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ФЕДЕРАЛЬНОЕ КАЗЕННОЕ ОБРАЗОВАТЕЛЬНОЕ УЧРЕЖДЕНИЕ</w:t>
      </w: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ВЫСШЕГО ПРОФЕССИОНАЛЬНОГО ОБРАЗОВАНИЯ</w:t>
      </w: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«КУЗБАССКИЙ ИНСТИТУТ</w:t>
      </w: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ФЕДЕРАЛЬНОЙ СЛУЖБЫ ИСПОЛНЕНИЯ НАКАЗАНИЙ»</w:t>
      </w: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уголовного права</w:t>
      </w: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BE6831" w:rsidRDefault="00BE6831" w:rsidP="00BE6831">
      <w:pPr>
        <w:spacing w:after="0" w:line="360" w:lineRule="auto"/>
        <w:rPr>
          <w:rFonts w:ascii="Times New Roman" w:hAnsi="Times New Roman"/>
          <w:sz w:val="28"/>
        </w:rPr>
      </w:pP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pacing w:val="20"/>
          <w:sz w:val="28"/>
        </w:rPr>
      </w:pPr>
      <w:r w:rsidRPr="005E61F1">
        <w:rPr>
          <w:rFonts w:ascii="Times New Roman" w:hAnsi="Times New Roman"/>
          <w:spacing w:val="20"/>
          <w:sz w:val="28"/>
        </w:rPr>
        <w:t>Курсовая работа</w:t>
      </w:r>
    </w:p>
    <w:p w:rsidR="00BE6831" w:rsidRDefault="00BE6831" w:rsidP="00BE6831">
      <w:pPr>
        <w:spacing w:after="0" w:line="360" w:lineRule="auto"/>
        <w:jc w:val="center"/>
        <w:rPr>
          <w:rFonts w:ascii="Times New Roman" w:hAnsi="Times New Roman"/>
          <w:spacing w:val="20"/>
          <w:sz w:val="28"/>
        </w:rPr>
      </w:pPr>
    </w:p>
    <w:p w:rsidR="00BE6831" w:rsidRDefault="00BE6831" w:rsidP="0001331A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дисциплине: Уголовное право</w:t>
      </w:r>
    </w:p>
    <w:p w:rsidR="00BE6831" w:rsidRDefault="00BE6831" w:rsidP="00BE6831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Тема: </w:t>
      </w:r>
      <w:r w:rsidR="0001331A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Понятие и виды умысла</w:t>
      </w:r>
      <w:r w:rsidR="0001331A">
        <w:rPr>
          <w:rFonts w:ascii="Times New Roman" w:hAnsi="Times New Roman"/>
          <w:sz w:val="28"/>
        </w:rPr>
        <w:t>»</w:t>
      </w:r>
    </w:p>
    <w:p w:rsidR="00BE6831" w:rsidRDefault="00BE6831" w:rsidP="00BE6831">
      <w:pPr>
        <w:jc w:val="center"/>
        <w:rPr>
          <w:rFonts w:ascii="Times New Roman" w:hAnsi="Times New Roman"/>
          <w:sz w:val="28"/>
        </w:rPr>
      </w:pPr>
    </w:p>
    <w:p w:rsidR="00BE6831" w:rsidRDefault="00BE6831" w:rsidP="0001331A">
      <w:pPr>
        <w:rPr>
          <w:rFonts w:ascii="Times New Roman" w:hAnsi="Times New Roman"/>
          <w:sz w:val="28"/>
        </w:rPr>
      </w:pPr>
    </w:p>
    <w:p w:rsidR="00BE6831" w:rsidRDefault="00BE6831" w:rsidP="00A80A0B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Выполнил:</w:t>
      </w:r>
      <w:r w:rsidR="00A80A0B"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урсант 25 учебной группы</w:t>
      </w:r>
    </w:p>
    <w:p w:rsidR="00A80A0B" w:rsidRDefault="00BE6831" w:rsidP="00A80A0B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факультета правоохранительной</w:t>
      </w:r>
      <w:r w:rsidR="00A80A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деятельности,</w:t>
      </w:r>
    </w:p>
    <w:p w:rsidR="00BE6831" w:rsidRDefault="00BE6831" w:rsidP="00A80A0B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рядовой </w:t>
      </w:r>
      <w:proofErr w:type="spellStart"/>
      <w:r>
        <w:rPr>
          <w:rFonts w:ascii="Times New Roman" w:hAnsi="Times New Roman"/>
          <w:sz w:val="28"/>
        </w:rPr>
        <w:t>вн</w:t>
      </w:r>
      <w:proofErr w:type="spellEnd"/>
      <w:r>
        <w:rPr>
          <w:rFonts w:ascii="Times New Roman" w:hAnsi="Times New Roman"/>
          <w:sz w:val="28"/>
        </w:rPr>
        <w:t xml:space="preserve">. сл. Котов Н. Ю.                 </w:t>
      </w:r>
    </w:p>
    <w:p w:rsidR="00BE6831" w:rsidRDefault="00BE6831" w:rsidP="00BE683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Научный руководитель</w:t>
      </w:r>
    </w:p>
    <w:p w:rsidR="0001331A" w:rsidRDefault="00E010DA" w:rsidP="00BE683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Кандидат юр</w:t>
      </w:r>
      <w:r w:rsidR="0001331A">
        <w:rPr>
          <w:rFonts w:ascii="Times New Roman" w:hAnsi="Times New Roman"/>
          <w:sz w:val="28"/>
        </w:rPr>
        <w:t xml:space="preserve">идических </w:t>
      </w:r>
      <w:r>
        <w:rPr>
          <w:rFonts w:ascii="Times New Roman" w:hAnsi="Times New Roman"/>
          <w:sz w:val="28"/>
        </w:rPr>
        <w:t>наук</w:t>
      </w:r>
      <w:r w:rsidR="0001331A">
        <w:rPr>
          <w:rFonts w:ascii="Times New Roman" w:hAnsi="Times New Roman"/>
          <w:sz w:val="28"/>
        </w:rPr>
        <w:t>, доцент</w:t>
      </w:r>
    </w:p>
    <w:p w:rsidR="00BE6831" w:rsidRDefault="00BE6831" w:rsidP="00BE6831">
      <w:pPr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Беларева</w:t>
      </w:r>
      <w:proofErr w:type="spellEnd"/>
      <w:r w:rsidR="00E010DA">
        <w:rPr>
          <w:rFonts w:ascii="Times New Roman" w:hAnsi="Times New Roman"/>
          <w:sz w:val="28"/>
        </w:rPr>
        <w:t xml:space="preserve"> О</w:t>
      </w:r>
      <w:r w:rsidR="0001331A">
        <w:rPr>
          <w:rFonts w:ascii="Times New Roman" w:hAnsi="Times New Roman"/>
          <w:sz w:val="28"/>
        </w:rPr>
        <w:t>льга Александровна</w:t>
      </w:r>
    </w:p>
    <w:p w:rsidR="00BE6831" w:rsidRDefault="00BE6831" w:rsidP="00BE6831">
      <w:pPr>
        <w:jc w:val="right"/>
        <w:rPr>
          <w:rFonts w:ascii="Times New Roman" w:hAnsi="Times New Roman"/>
          <w:sz w:val="28"/>
        </w:rPr>
      </w:pPr>
    </w:p>
    <w:p w:rsidR="00BE6831" w:rsidRDefault="00BE6831" w:rsidP="00BE683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защиты: «____»_________________20__г.</w:t>
      </w:r>
    </w:p>
    <w:p w:rsidR="00BE6831" w:rsidRDefault="00BE6831" w:rsidP="00BE683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Оценка:   _______________________________ </w:t>
      </w:r>
    </w:p>
    <w:p w:rsidR="0001331A" w:rsidRDefault="0001331A" w:rsidP="0001331A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BE6831" w:rsidRDefault="00BE6831" w:rsidP="0001331A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Новокузнецк 2019 г</w:t>
      </w:r>
    </w:p>
    <w:p w:rsidR="00BE6831" w:rsidRDefault="00BE6831" w:rsidP="00BE6831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3C7DF0" w:rsidRPr="00912EDB" w:rsidRDefault="003C7DF0" w:rsidP="007017B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12EDB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3C7DF0" w:rsidRDefault="003C7DF0" w:rsidP="00701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Введение………………………………………………………………………</w:t>
      </w:r>
      <w:r w:rsidR="00644F98">
        <w:rPr>
          <w:bCs/>
          <w:color w:val="000000"/>
          <w:sz w:val="28"/>
          <w:szCs w:val="28"/>
        </w:rPr>
        <w:t>3</w:t>
      </w:r>
    </w:p>
    <w:p w:rsidR="003C7DF0" w:rsidRDefault="003C7DF0" w:rsidP="00701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C7DF0" w:rsidRDefault="003C7DF0" w:rsidP="008A18C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Умысел в теории уголовного права ……………………………...…...</w:t>
      </w:r>
      <w:r w:rsidR="00644F98">
        <w:rPr>
          <w:rFonts w:ascii="Times New Roman" w:hAnsi="Times New Roman"/>
          <w:sz w:val="28"/>
          <w:szCs w:val="28"/>
        </w:rPr>
        <w:t>5</w:t>
      </w:r>
    </w:p>
    <w:p w:rsidR="003C7DF0" w:rsidRDefault="003C7DF0" w:rsidP="009A39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Понятие умысла как формы вины…………………………</w:t>
      </w:r>
      <w:r w:rsidR="00D65A7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……..…</w:t>
      </w:r>
      <w:r w:rsidR="00644F98">
        <w:rPr>
          <w:rFonts w:ascii="Times New Roman" w:hAnsi="Times New Roman"/>
          <w:sz w:val="28"/>
          <w:szCs w:val="28"/>
        </w:rPr>
        <w:t>5</w:t>
      </w:r>
    </w:p>
    <w:p w:rsidR="003C7DF0" w:rsidRDefault="003C7DF0" w:rsidP="008A18C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Виды умысла в уголовном законодательстве……………………</w:t>
      </w:r>
      <w:r w:rsidR="00D65A72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</w:t>
      </w:r>
      <w:r w:rsidR="00644F98">
        <w:rPr>
          <w:rFonts w:ascii="Times New Roman" w:hAnsi="Times New Roman"/>
          <w:sz w:val="28"/>
          <w:szCs w:val="28"/>
        </w:rPr>
        <w:t>8</w:t>
      </w:r>
    </w:p>
    <w:p w:rsidR="003C7DF0" w:rsidRDefault="003C7DF0" w:rsidP="0070211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Понятие прямого умысла и его элементов…………………….…</w:t>
      </w:r>
      <w:r w:rsidR="00D65A72">
        <w:rPr>
          <w:rFonts w:ascii="Times New Roman" w:hAnsi="Times New Roman"/>
          <w:sz w:val="28"/>
          <w:szCs w:val="28"/>
        </w:rPr>
        <w:t>....</w:t>
      </w:r>
      <w:r w:rsidR="00644F98">
        <w:rPr>
          <w:rFonts w:ascii="Times New Roman" w:hAnsi="Times New Roman"/>
          <w:sz w:val="28"/>
          <w:szCs w:val="28"/>
        </w:rPr>
        <w:t>8</w:t>
      </w:r>
    </w:p>
    <w:p w:rsidR="003C7DF0" w:rsidRDefault="003C7DF0" w:rsidP="0070211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Понятие косвенного умысла и его элементов………………...…</w:t>
      </w:r>
      <w:r w:rsidR="00D65A72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.</w:t>
      </w:r>
      <w:r w:rsidR="00644F98">
        <w:rPr>
          <w:rFonts w:ascii="Times New Roman" w:hAnsi="Times New Roman"/>
          <w:sz w:val="28"/>
          <w:szCs w:val="28"/>
        </w:rPr>
        <w:t>11</w:t>
      </w:r>
    </w:p>
    <w:p w:rsidR="003C7DF0" w:rsidRDefault="003C7DF0" w:rsidP="0070211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Отличительные признаки прямого и косвенного умысла. ……</w:t>
      </w:r>
      <w:r w:rsidR="00D65A72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...</w:t>
      </w:r>
      <w:r w:rsidR="00644F98">
        <w:rPr>
          <w:rFonts w:ascii="Times New Roman" w:hAnsi="Times New Roman"/>
          <w:sz w:val="28"/>
          <w:szCs w:val="28"/>
        </w:rPr>
        <w:t>14</w:t>
      </w:r>
    </w:p>
    <w:p w:rsidR="003C7DF0" w:rsidRDefault="003C7DF0" w:rsidP="008908A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8908AE">
        <w:rPr>
          <w:rFonts w:ascii="Times New Roman" w:hAnsi="Times New Roman"/>
          <w:sz w:val="28"/>
          <w:szCs w:val="28"/>
        </w:rPr>
        <w:t>Иные виды умысла, их понятие и правовое значение</w:t>
      </w:r>
      <w:r>
        <w:rPr>
          <w:rFonts w:ascii="Times New Roman" w:hAnsi="Times New Roman"/>
          <w:sz w:val="28"/>
          <w:szCs w:val="28"/>
        </w:rPr>
        <w:t>……………</w:t>
      </w:r>
      <w:r w:rsidR="00D65A72">
        <w:rPr>
          <w:rFonts w:ascii="Times New Roman" w:hAnsi="Times New Roman"/>
          <w:sz w:val="28"/>
          <w:szCs w:val="28"/>
        </w:rPr>
        <w:t>..</w:t>
      </w:r>
      <w:r w:rsidR="00644F98">
        <w:rPr>
          <w:rFonts w:ascii="Times New Roman" w:hAnsi="Times New Roman"/>
          <w:sz w:val="28"/>
          <w:szCs w:val="28"/>
        </w:rPr>
        <w:t>15</w:t>
      </w:r>
    </w:p>
    <w:p w:rsidR="003C7DF0" w:rsidRDefault="003C7DF0" w:rsidP="00995F59">
      <w:pPr>
        <w:numPr>
          <w:ilvl w:val="1"/>
          <w:numId w:val="2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</w:t>
      </w:r>
      <w:r w:rsidR="00D65A72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…2</w:t>
      </w:r>
      <w:r w:rsidR="00644F98">
        <w:rPr>
          <w:rFonts w:ascii="Times New Roman" w:hAnsi="Times New Roman"/>
          <w:sz w:val="28"/>
          <w:szCs w:val="28"/>
        </w:rPr>
        <w:t>0</w:t>
      </w:r>
    </w:p>
    <w:p w:rsidR="003C7DF0" w:rsidRPr="004A7867" w:rsidRDefault="003C7DF0" w:rsidP="00995F59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литературы………………………………………</w:t>
      </w:r>
      <w:r w:rsidR="00D65A72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…2</w:t>
      </w:r>
      <w:r w:rsidR="00644F98">
        <w:rPr>
          <w:rFonts w:ascii="Times New Roman" w:hAnsi="Times New Roman"/>
          <w:sz w:val="28"/>
          <w:szCs w:val="28"/>
        </w:rPr>
        <w:t>1</w:t>
      </w: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B5222B">
      <w:pPr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B5222B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ВВЕДЕНИЕ</w:t>
      </w:r>
    </w:p>
    <w:p w:rsidR="003C7DF0" w:rsidRDefault="003C7DF0" w:rsidP="00B5222B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C7DF0" w:rsidRDefault="00E72578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сказал Козлов А. П., о</w:t>
      </w:r>
      <w:r w:rsidR="003C7DF0">
        <w:rPr>
          <w:rFonts w:ascii="Times New Roman" w:hAnsi="Times New Roman"/>
          <w:sz w:val="28"/>
          <w:szCs w:val="28"/>
        </w:rPr>
        <w:t>собое значение сегодня приобретает борьба с преступностью. В соответствии со ст. 14 УК РФ преступлением признается виновно совершенное общественно опасное деяние, запрещенное УК под угрозой наказания.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 элементом состава преступления является субъективная сторона преступления, составной частью которой является вина. Принцип вины является одним из важнейших в российском уголовном праве. Он гласит, что лицо подлежит уголовной ответственности только за те общественно опасные действия (бездействия) и наступившие общественно опасные последствия, в отношении которых установлена его вина.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Содержание субъективной стороны - это психические процессы, происходящие в сознании и воле человека по отношению к совершенному деянию и наступившим последствиям. Законодатель описывает преступление с помощью признаков, характеризующих не только внешнюю, но и внутреннюю сторону противоправного поведения.</w:t>
      </w:r>
    </w:p>
    <w:p w:rsidR="003C7DF0" w:rsidRDefault="003C7DF0" w:rsidP="001A5F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впервые</w:t>
      </w:r>
      <w:r w:rsidR="004D2635">
        <w:rPr>
          <w:rFonts w:ascii="Times New Roman" w:hAnsi="Times New Roman"/>
          <w:sz w:val="28"/>
          <w:szCs w:val="28"/>
        </w:rPr>
        <w:t xml:space="preserve"> закрепил</w:t>
      </w:r>
      <w:r>
        <w:rPr>
          <w:rFonts w:ascii="Times New Roman" w:hAnsi="Times New Roman"/>
          <w:sz w:val="28"/>
          <w:szCs w:val="28"/>
        </w:rPr>
        <w:t xml:space="preserve"> в статье 25 УК РФ  деление умысла на прямой и косвенный.</w:t>
      </w:r>
    </w:p>
    <w:p w:rsidR="003C7DF0" w:rsidRDefault="00734F78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7DF0">
        <w:rPr>
          <w:rFonts w:ascii="Times New Roman" w:hAnsi="Times New Roman"/>
          <w:sz w:val="28"/>
          <w:szCs w:val="28"/>
        </w:rPr>
        <w:t xml:space="preserve">ассмотрение вопросов связанных с понятием и видами умысла в уголовном праве, </w:t>
      </w:r>
      <w:r>
        <w:rPr>
          <w:rFonts w:ascii="Times New Roman" w:hAnsi="Times New Roman"/>
          <w:sz w:val="28"/>
          <w:szCs w:val="28"/>
        </w:rPr>
        <w:t>имеет</w:t>
      </w:r>
      <w:r w:rsidR="003C7DF0">
        <w:rPr>
          <w:rFonts w:ascii="Times New Roman" w:hAnsi="Times New Roman"/>
          <w:sz w:val="28"/>
          <w:szCs w:val="28"/>
        </w:rPr>
        <w:t xml:space="preserve"> особое значение, т.к. правильное определение умысла является необходимым соблюдением законности в РФ.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курсовой работы является изучение содержания умысла и его видов, определение умысла как вины.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предусматривает решение следующих задач: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рассмотрение и определение понятия умысла как формы вины;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основных и иных видов умысла в уголовном праве России;</w:t>
      </w:r>
    </w:p>
    <w:p w:rsidR="003C7DF0" w:rsidRDefault="003C7DF0" w:rsidP="00CF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рассмотрение волевого и интеллектуального элементов прямого и косвенного умысла.</w:t>
      </w:r>
    </w:p>
    <w:p w:rsidR="003C7DF0" w:rsidRDefault="003C7DF0" w:rsidP="00CF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Объектом исследования данной работы является умысел и его виды в современном российском уголовном праве. Предметом исследования является </w:t>
      </w:r>
      <w:r w:rsidR="00831A10">
        <w:rPr>
          <w:rFonts w:ascii="Times New Roman" w:hAnsi="Times New Roman"/>
          <w:sz w:val="28"/>
          <w:szCs w:val="28"/>
        </w:rPr>
        <w:t>умысел и его виды в современном российском праве.</w:t>
      </w:r>
    </w:p>
    <w:p w:rsidR="003C7DF0" w:rsidRDefault="003C7DF0" w:rsidP="00CF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состоит из введения, двух глав, заключения и литературы.</w:t>
      </w:r>
    </w:p>
    <w:p w:rsidR="003C7DF0" w:rsidRDefault="003C7DF0" w:rsidP="00357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главе курсовой работы рассматриваются вопросы понятия умысла и его классификации. Вторая глава</w:t>
      </w:r>
      <w:r w:rsidRPr="006D6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раскрывает основные и иные </w:t>
      </w:r>
      <w:r w:rsidRPr="006D6792">
        <w:rPr>
          <w:rFonts w:ascii="Times New Roman" w:hAnsi="Times New Roman"/>
          <w:sz w:val="28"/>
          <w:szCs w:val="28"/>
        </w:rPr>
        <w:t xml:space="preserve">виды умысла в уголовном праве РФ, </w:t>
      </w:r>
      <w:r>
        <w:rPr>
          <w:rFonts w:ascii="Times New Roman" w:hAnsi="Times New Roman"/>
          <w:sz w:val="28"/>
          <w:szCs w:val="28"/>
        </w:rPr>
        <w:t>их значение,</w:t>
      </w:r>
      <w:r w:rsidRPr="006D6792">
        <w:rPr>
          <w:rFonts w:ascii="Times New Roman" w:hAnsi="Times New Roman"/>
          <w:sz w:val="28"/>
          <w:szCs w:val="28"/>
        </w:rPr>
        <w:t xml:space="preserve"> интеллектуальный и волевой элементы</w:t>
      </w:r>
      <w:r>
        <w:rPr>
          <w:rFonts w:ascii="Times New Roman" w:hAnsi="Times New Roman"/>
          <w:sz w:val="28"/>
          <w:szCs w:val="28"/>
        </w:rPr>
        <w:t xml:space="preserve"> умысла</w:t>
      </w:r>
      <w:r w:rsidRPr="006D6792">
        <w:rPr>
          <w:rFonts w:ascii="Times New Roman" w:hAnsi="Times New Roman"/>
          <w:sz w:val="28"/>
          <w:szCs w:val="28"/>
        </w:rPr>
        <w:t>.</w:t>
      </w:r>
    </w:p>
    <w:p w:rsidR="003C7DF0" w:rsidRPr="006D6792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792">
        <w:rPr>
          <w:rFonts w:ascii="Times New Roman" w:hAnsi="Times New Roman"/>
          <w:color w:val="000000"/>
          <w:sz w:val="28"/>
          <w:szCs w:val="28"/>
        </w:rPr>
        <w:t>Актуальность исследования данной проблемы обусловлена тем, что субъективная сторона преступления имеет большое значение для квалификации преступления и для отграничения преступлений от других правонарушений, для определения степени общественной опасности преступления и назначения наказания виновному.</w:t>
      </w:r>
      <w:r w:rsidRPr="006D679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C7DF0" w:rsidRPr="006D6792" w:rsidRDefault="003C7DF0" w:rsidP="005C21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Pr="006D6792" w:rsidRDefault="003C7DF0" w:rsidP="005C21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Pr="00B04786" w:rsidRDefault="003C7DF0" w:rsidP="001768FA">
      <w:pPr>
        <w:jc w:val="both"/>
        <w:rPr>
          <w:rFonts w:ascii="Times New Roman" w:hAnsi="Times New Roman"/>
          <w:small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1212FC" w:rsidRDefault="001212FC" w:rsidP="003A7DE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212FC" w:rsidRDefault="001212FC" w:rsidP="003A7DE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212FC" w:rsidRDefault="001212FC" w:rsidP="003A7DE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212FC" w:rsidRDefault="001212FC" w:rsidP="003A7DE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212FC" w:rsidRDefault="001212FC" w:rsidP="003A7DE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212FC" w:rsidRDefault="001212FC" w:rsidP="003A7DE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C7DF0" w:rsidRDefault="00573603" w:rsidP="003A7D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Глава </w:t>
      </w:r>
      <w:r w:rsidR="003C7DF0">
        <w:rPr>
          <w:rFonts w:ascii="Times New Roman" w:hAnsi="Times New Roman"/>
          <w:b/>
          <w:caps/>
          <w:sz w:val="28"/>
          <w:szCs w:val="28"/>
        </w:rPr>
        <w:t xml:space="preserve">1. </w:t>
      </w:r>
      <w:r w:rsidR="00CE44A3">
        <w:rPr>
          <w:rFonts w:ascii="Times New Roman" w:hAnsi="Times New Roman"/>
          <w:b/>
          <w:caps/>
          <w:sz w:val="28"/>
          <w:szCs w:val="28"/>
        </w:rPr>
        <w:t>умысел в теории уголовного права</w:t>
      </w:r>
    </w:p>
    <w:p w:rsidR="00161937" w:rsidRDefault="00161937" w:rsidP="00860696">
      <w:pPr>
        <w:numPr>
          <w:ilvl w:val="1"/>
          <w:numId w:val="3"/>
        </w:numPr>
        <w:jc w:val="center"/>
        <w:rPr>
          <w:rFonts w:ascii="Times New Roman" w:hAnsi="Times New Roman"/>
          <w:sz w:val="28"/>
          <w:szCs w:val="28"/>
        </w:rPr>
      </w:pPr>
    </w:p>
    <w:p w:rsidR="003C7DF0" w:rsidRPr="00860696" w:rsidRDefault="003C7DF0" w:rsidP="00860696">
      <w:pPr>
        <w:numPr>
          <w:ilvl w:val="1"/>
          <w:numId w:val="3"/>
        </w:numPr>
        <w:jc w:val="center"/>
        <w:rPr>
          <w:rFonts w:ascii="Times New Roman" w:hAnsi="Times New Roman"/>
          <w:sz w:val="28"/>
          <w:szCs w:val="28"/>
        </w:rPr>
      </w:pPr>
      <w:r w:rsidRPr="00860696">
        <w:rPr>
          <w:rFonts w:ascii="Times New Roman" w:hAnsi="Times New Roman"/>
          <w:sz w:val="28"/>
          <w:szCs w:val="28"/>
        </w:rPr>
        <w:t>1.1. Понятие умысла как формы вины</w:t>
      </w:r>
    </w:p>
    <w:p w:rsidR="003C7DF0" w:rsidRPr="006C0241" w:rsidRDefault="003C7DF0" w:rsidP="003A7DE4">
      <w:pPr>
        <w:numPr>
          <w:ilvl w:val="1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Умысел представляет собой одну из форм вины. Эта форма является наиболее распространенной, так как большинство преступлений</w:t>
      </w:r>
      <w:r w:rsidRPr="00941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совершается</w:t>
      </w:r>
      <w:r w:rsidRPr="00941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умышленно</w:t>
      </w:r>
      <w:r w:rsidR="001212FC">
        <w:rPr>
          <w:rFonts w:ascii="Times New Roman" w:hAnsi="Times New Roman"/>
          <w:sz w:val="28"/>
          <w:szCs w:val="28"/>
        </w:rPr>
        <w:t>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чем дать определение умысла, необходимо дать понятие вины.</w:t>
      </w:r>
    </w:p>
    <w:p w:rsidR="003C7DF0" w:rsidRDefault="003C7DF0" w:rsidP="00E513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– это психическое отношение лица к совершенному им деянию и наступившим общественно опасным последствиям. Она входит в субъективную сторону преступления, но не исчерпывает её содержания полностью. Вина – обязательный признак любого преступления. Ее элементами являются  сознание и воля, которые в совокупности образуют ее содержание. Уголовный кодекс</w:t>
      </w:r>
      <w:r w:rsidR="001212FC">
        <w:rPr>
          <w:rFonts w:ascii="Times New Roman" w:hAnsi="Times New Roman"/>
          <w:sz w:val="28"/>
          <w:szCs w:val="28"/>
        </w:rPr>
        <w:t xml:space="preserve"> РФ </w:t>
      </w:r>
      <w:r>
        <w:rPr>
          <w:rFonts w:ascii="Times New Roman" w:hAnsi="Times New Roman"/>
          <w:sz w:val="28"/>
          <w:szCs w:val="28"/>
        </w:rPr>
        <w:t xml:space="preserve">предусматривает две формы вины – умысел и неосторожность. Преступлением, совершенным умышленно, признается деяние, совершенное с прямым или косвенным умыслом (ч.1 ст.25 УК РФ). Преступлением, совершенным по неосторожности, признается деяние, совершенное по легкомыслию или небрежности (ч.1 ст.26 УК РФ). </w:t>
      </w:r>
    </w:p>
    <w:p w:rsidR="003C7DF0" w:rsidRPr="00ED0DDE" w:rsidRDefault="003C7DF0" w:rsidP="00ED0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DDE">
        <w:rPr>
          <w:rFonts w:ascii="Times New Roman" w:hAnsi="Times New Roman"/>
          <w:sz w:val="28"/>
          <w:szCs w:val="28"/>
        </w:rPr>
        <w:t>В уголовном праве умышленная форма вины предполагает осознание виновным сущности совершаемого деяния, предвидение его последствий и наличие воли, направленной к его совершению. Умысел</w:t>
      </w:r>
      <w:r>
        <w:rPr>
          <w:rFonts w:ascii="Times New Roman" w:hAnsi="Times New Roman"/>
          <w:sz w:val="28"/>
          <w:szCs w:val="28"/>
        </w:rPr>
        <w:t>,</w:t>
      </w:r>
      <w:r w:rsidRPr="00ED0DDE">
        <w:rPr>
          <w:rFonts w:ascii="Times New Roman" w:hAnsi="Times New Roman"/>
          <w:sz w:val="28"/>
          <w:szCs w:val="28"/>
        </w:rPr>
        <w:t xml:space="preserve"> как форма вины</w:t>
      </w:r>
      <w:r>
        <w:rPr>
          <w:rFonts w:ascii="Times New Roman" w:hAnsi="Times New Roman"/>
          <w:sz w:val="28"/>
          <w:szCs w:val="28"/>
        </w:rPr>
        <w:t>,</w:t>
      </w:r>
      <w:r w:rsidRPr="00ED0DDE">
        <w:rPr>
          <w:rFonts w:ascii="Times New Roman" w:hAnsi="Times New Roman"/>
          <w:sz w:val="28"/>
          <w:szCs w:val="28"/>
        </w:rPr>
        <w:t xml:space="preserve"> предусматривается законодателем гораздо чаще, чем неосторожность. Это обусловлено представлением о большей тяжести умышленных деяний, которые криминализированы законодателем.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3C7DF0" w:rsidRDefault="003C7DF0" w:rsidP="00881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DDE">
        <w:rPr>
          <w:rFonts w:ascii="Times New Roman" w:hAnsi="Times New Roman"/>
          <w:sz w:val="28"/>
          <w:szCs w:val="28"/>
        </w:rPr>
        <w:t xml:space="preserve">Большинство криминалистов полагают, что содержанием умысла является отражение психикой виновного противоправного характера деяний. </w:t>
      </w:r>
    </w:p>
    <w:p w:rsidR="003C7DF0" w:rsidRDefault="003C7DF0" w:rsidP="00AF5C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0DDE">
        <w:rPr>
          <w:rFonts w:ascii="Times New Roman" w:hAnsi="Times New Roman"/>
          <w:sz w:val="28"/>
          <w:szCs w:val="28"/>
        </w:rPr>
        <w:lastRenderedPageBreak/>
        <w:t>Однако сознание противоправности нельзя отождествлять с сознанием запрещенности деяния той или иной нормой.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7DF0" w:rsidRPr="00AF5CE1" w:rsidRDefault="003C7DF0" w:rsidP="00AF5C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 w:rsidRPr="00ED03E7">
        <w:rPr>
          <w:rFonts w:ascii="Times New Roman" w:hAnsi="Times New Roman"/>
          <w:sz w:val="28"/>
          <w:szCs w:val="28"/>
        </w:rPr>
        <w:t>ознание уголовной противоправности означает, что лицо знало об уголовной ответственности за деяния, которые оно совершало</w:t>
      </w:r>
      <w:r>
        <w:rPr>
          <w:rFonts w:ascii="Times New Roman" w:hAnsi="Times New Roman"/>
          <w:sz w:val="28"/>
          <w:szCs w:val="28"/>
        </w:rPr>
        <w:t>, знало, что его  деяния запрещены УК РФ под угрозой наказания. С</w:t>
      </w:r>
      <w:r w:rsidRPr="00ED03E7">
        <w:rPr>
          <w:rFonts w:ascii="Times New Roman" w:hAnsi="Times New Roman"/>
          <w:sz w:val="28"/>
          <w:szCs w:val="28"/>
        </w:rPr>
        <w:t>ознание признаков, характеризующих самого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E7">
        <w:rPr>
          <w:rFonts w:ascii="Times New Roman" w:hAnsi="Times New Roman"/>
          <w:sz w:val="28"/>
          <w:szCs w:val="28"/>
        </w:rPr>
        <w:t xml:space="preserve">субъекта, не входит в содержание умысла. </w:t>
      </w:r>
      <w:r>
        <w:rPr>
          <w:rFonts w:ascii="Times New Roman" w:hAnsi="Times New Roman"/>
          <w:sz w:val="28"/>
          <w:szCs w:val="28"/>
        </w:rPr>
        <w:t xml:space="preserve">Так, </w:t>
      </w:r>
      <w:r w:rsidRPr="00ED03E7">
        <w:rPr>
          <w:rFonts w:ascii="Times New Roman" w:hAnsi="Times New Roman"/>
          <w:sz w:val="28"/>
          <w:szCs w:val="28"/>
        </w:rPr>
        <w:t>если пятнадцатилетний</w:t>
      </w:r>
      <w:r>
        <w:rPr>
          <w:rFonts w:ascii="Times New Roman" w:hAnsi="Times New Roman"/>
          <w:sz w:val="28"/>
          <w:szCs w:val="28"/>
        </w:rPr>
        <w:t xml:space="preserve"> думал, что </w:t>
      </w:r>
      <w:r w:rsidRPr="00EB6401">
        <w:rPr>
          <w:rFonts w:ascii="Times New Roman" w:hAnsi="Times New Roman"/>
          <w:sz w:val="28"/>
          <w:szCs w:val="28"/>
        </w:rPr>
        <w:t>ответственность за разбой наступает с шестнадцати лет, он все же будет нести ответственность за совершение разбойного нападения.</w:t>
      </w:r>
    </w:p>
    <w:p w:rsidR="003C7DF0" w:rsidRPr="00AB60CA" w:rsidRDefault="003C7DF0" w:rsidP="00AB60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401">
        <w:rPr>
          <w:rFonts w:ascii="Times New Roman" w:hAnsi="Times New Roman"/>
          <w:sz w:val="28"/>
          <w:szCs w:val="28"/>
        </w:rPr>
        <w:t xml:space="preserve">С сознанием противоправности связано </w:t>
      </w:r>
      <w:r>
        <w:rPr>
          <w:rFonts w:ascii="Times New Roman" w:hAnsi="Times New Roman"/>
          <w:sz w:val="28"/>
          <w:szCs w:val="28"/>
        </w:rPr>
        <w:t>понимание его фактической сути и общественной значимости</w:t>
      </w:r>
      <w:r w:rsidRPr="00EB64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0CA">
        <w:rPr>
          <w:rFonts w:ascii="Times New Roman" w:hAnsi="Times New Roman"/>
          <w:sz w:val="28"/>
          <w:szCs w:val="28"/>
        </w:rPr>
        <w:t>Лицо сознает, где и какое именно преступление оно совершает, кому причиняет вред, каким способом, в какое время и при какой обстановке.</w:t>
      </w:r>
    </w:p>
    <w:p w:rsidR="003C7DF0" w:rsidRDefault="003C7DF0" w:rsidP="00EB64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401">
        <w:rPr>
          <w:rFonts w:ascii="Times New Roman" w:hAnsi="Times New Roman"/>
          <w:sz w:val="28"/>
          <w:szCs w:val="28"/>
        </w:rPr>
        <w:t xml:space="preserve"> При совершении умышленных преступлений содеянное </w:t>
      </w:r>
      <w:r>
        <w:rPr>
          <w:rFonts w:ascii="Times New Roman" w:hAnsi="Times New Roman"/>
          <w:sz w:val="28"/>
          <w:szCs w:val="28"/>
        </w:rPr>
        <w:t xml:space="preserve">квалифицируется </w:t>
      </w:r>
      <w:r w:rsidRPr="00EB6401">
        <w:rPr>
          <w:rFonts w:ascii="Times New Roman" w:hAnsi="Times New Roman"/>
          <w:sz w:val="28"/>
          <w:szCs w:val="28"/>
        </w:rPr>
        <w:t xml:space="preserve">в соответствии с тем объектом, который сознавался виновным, хотя </w:t>
      </w:r>
      <w:r>
        <w:rPr>
          <w:rFonts w:ascii="Times New Roman" w:hAnsi="Times New Roman"/>
          <w:sz w:val="28"/>
          <w:szCs w:val="28"/>
        </w:rPr>
        <w:t xml:space="preserve">на самом деле </w:t>
      </w:r>
      <w:r w:rsidRPr="00EB6401">
        <w:rPr>
          <w:rFonts w:ascii="Times New Roman" w:hAnsi="Times New Roman"/>
          <w:sz w:val="28"/>
          <w:szCs w:val="28"/>
        </w:rPr>
        <w:t>посягательство было направлено на другие общественные отношения. Например, если виновный сознает, что он посягает на жизнь сотрудника правоохра</w:t>
      </w:r>
      <w:r>
        <w:rPr>
          <w:rFonts w:ascii="Times New Roman" w:hAnsi="Times New Roman"/>
          <w:sz w:val="28"/>
          <w:szCs w:val="28"/>
        </w:rPr>
        <w:t xml:space="preserve">нительных органов, а </w:t>
      </w:r>
      <w:r w:rsidRPr="00EB6401">
        <w:rPr>
          <w:rFonts w:ascii="Times New Roman" w:hAnsi="Times New Roman"/>
          <w:sz w:val="28"/>
          <w:szCs w:val="28"/>
        </w:rPr>
        <w:t>убивает гражданина, не являющегося сотрудником этих органов, он будет отвечать за покушение на жизн</w:t>
      </w:r>
      <w:r>
        <w:rPr>
          <w:rFonts w:ascii="Times New Roman" w:hAnsi="Times New Roman"/>
          <w:sz w:val="28"/>
          <w:szCs w:val="28"/>
        </w:rPr>
        <w:t>ь сотрудника правоохранительных</w:t>
      </w:r>
      <w:r w:rsidRPr="00EB6401">
        <w:rPr>
          <w:rFonts w:ascii="Times New Roman" w:hAnsi="Times New Roman"/>
          <w:sz w:val="28"/>
          <w:szCs w:val="28"/>
        </w:rPr>
        <w:t xml:space="preserve"> ор</w:t>
      </w:r>
      <w:r>
        <w:rPr>
          <w:rFonts w:ascii="Times New Roman" w:hAnsi="Times New Roman"/>
          <w:sz w:val="28"/>
          <w:szCs w:val="28"/>
        </w:rPr>
        <w:t>ганов</w:t>
      </w:r>
      <w:r w:rsidRPr="00EB6401">
        <w:rPr>
          <w:rFonts w:ascii="Times New Roman" w:hAnsi="Times New Roman"/>
          <w:sz w:val="28"/>
          <w:szCs w:val="28"/>
        </w:rPr>
        <w:t>.</w:t>
      </w:r>
    </w:p>
    <w:p w:rsidR="003C7DF0" w:rsidRDefault="003C7DF0" w:rsidP="00A16CCF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E7">
        <w:rPr>
          <w:rFonts w:ascii="Times New Roman" w:hAnsi="Times New Roman" w:cs="Times New Roman"/>
          <w:sz w:val="28"/>
          <w:szCs w:val="28"/>
        </w:rPr>
        <w:t>Предвидение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 опасных</w:t>
      </w:r>
      <w:r w:rsidRPr="00ED03E7">
        <w:rPr>
          <w:rFonts w:ascii="Times New Roman" w:hAnsi="Times New Roman" w:cs="Times New Roman"/>
          <w:sz w:val="28"/>
          <w:szCs w:val="28"/>
        </w:rPr>
        <w:t xml:space="preserve"> последствий своего </w:t>
      </w:r>
      <w:r>
        <w:rPr>
          <w:rFonts w:ascii="Times New Roman" w:hAnsi="Times New Roman" w:cs="Times New Roman"/>
          <w:sz w:val="28"/>
          <w:szCs w:val="28"/>
        </w:rPr>
        <w:t>действия или бездействия</w:t>
      </w:r>
      <w:r w:rsidRPr="00ED03E7">
        <w:rPr>
          <w:rFonts w:ascii="Times New Roman" w:hAnsi="Times New Roman" w:cs="Times New Roman"/>
          <w:sz w:val="28"/>
          <w:szCs w:val="28"/>
        </w:rPr>
        <w:t xml:space="preserve"> включает предвидение их наступления и предвидение их противоправного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При этом сознанием охватываются последствия определенного характера, которые являются признаком преступления. </w:t>
      </w:r>
    </w:p>
    <w:p w:rsidR="003C7DF0" w:rsidRPr="00D53187" w:rsidRDefault="003C7DF0" w:rsidP="00D53187">
      <w:pPr>
        <w:pStyle w:val="Con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Предвидение, можно понимать в двух смыслах: лицо предвидит возможность наступления последствий, и лицо предвидит неизбежность наступления последствий. Предвидение возможности наступления преступных последствий означает, что по каким – то причинам последствия могут и не наступить, по представлению субъекта. Такое положение встречается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случаях, когда избранный способ совершения преступления влечет не одно, определенное последствие, но и возможность другого. Предвидение неизбежности наступления преступных действий означает что, сознание виновного исключает какие-либо обстоятельства, в соответствии с которыми желаемые последствия могут не наступить. </w:t>
      </w:r>
    </w:p>
    <w:p w:rsidR="003C7DF0" w:rsidRPr="008C74B4" w:rsidRDefault="003C7DF0" w:rsidP="00D53187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E61">
        <w:rPr>
          <w:rFonts w:ascii="Times New Roman" w:hAnsi="Times New Roman" w:cs="Times New Roman"/>
          <w:bCs/>
          <w:sz w:val="28"/>
          <w:szCs w:val="28"/>
        </w:rPr>
        <w:t xml:space="preserve">Волевое содержание умысла </w:t>
      </w:r>
      <w:r w:rsidRPr="008C74B4">
        <w:rPr>
          <w:rFonts w:ascii="Times New Roman" w:hAnsi="Times New Roman" w:cs="Times New Roman"/>
          <w:sz w:val="28"/>
          <w:szCs w:val="28"/>
        </w:rPr>
        <w:t>определяется как желание или сознательное допущение последствий преступления.</w:t>
      </w:r>
    </w:p>
    <w:p w:rsidR="003C7DF0" w:rsidRPr="00ED03E7" w:rsidRDefault="003C7DF0" w:rsidP="00A31E6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B4">
        <w:rPr>
          <w:rFonts w:ascii="Times New Roman" w:hAnsi="Times New Roman" w:cs="Times New Roman"/>
          <w:sz w:val="28"/>
          <w:szCs w:val="28"/>
        </w:rPr>
        <w:t>Желание как признак умысла заключается в стремлении к определенным последствиям, которые могут выс</w:t>
      </w:r>
      <w:r>
        <w:rPr>
          <w:rFonts w:ascii="Times New Roman" w:hAnsi="Times New Roman" w:cs="Times New Roman"/>
          <w:sz w:val="28"/>
          <w:szCs w:val="28"/>
        </w:rPr>
        <w:t>тупать в качестве конечной цели промежу</w:t>
      </w:r>
      <w:r w:rsidRPr="008C74B4">
        <w:rPr>
          <w:rFonts w:ascii="Times New Roman" w:hAnsi="Times New Roman" w:cs="Times New Roman"/>
          <w:sz w:val="28"/>
          <w:szCs w:val="28"/>
        </w:rPr>
        <w:t>точного этапа, средства достижения цели и необходимого сопутствующего элемента деяния.</w:t>
      </w:r>
      <w:r w:rsidRPr="00C42ACA">
        <w:rPr>
          <w:rFonts w:ascii="Times New Roman" w:hAnsi="Times New Roman"/>
          <w:sz w:val="28"/>
          <w:szCs w:val="28"/>
        </w:rPr>
        <w:t xml:space="preserve"> </w:t>
      </w:r>
      <w:r w:rsidRPr="00ED03E7">
        <w:rPr>
          <w:rFonts w:ascii="Times New Roman" w:hAnsi="Times New Roman" w:cs="Times New Roman"/>
          <w:sz w:val="28"/>
          <w:szCs w:val="28"/>
        </w:rPr>
        <w:t>При совершении преступления, в котором последствия не являются обя</w:t>
      </w:r>
      <w:r>
        <w:rPr>
          <w:rFonts w:ascii="Times New Roman" w:hAnsi="Times New Roman" w:cs="Times New Roman"/>
          <w:sz w:val="28"/>
          <w:szCs w:val="28"/>
        </w:rPr>
        <w:t xml:space="preserve">зательным признаком, </w:t>
      </w:r>
      <w:r w:rsidRPr="00ED03E7">
        <w:rPr>
          <w:rFonts w:ascii="Times New Roman" w:hAnsi="Times New Roman" w:cs="Times New Roman"/>
          <w:sz w:val="28"/>
          <w:szCs w:val="28"/>
        </w:rPr>
        <w:t>волевой элемент умысла определяется волевым отношением к самим противоправным деяниям.</w:t>
      </w:r>
    </w:p>
    <w:p w:rsidR="003C7DF0" w:rsidRDefault="003C7DF0" w:rsidP="00A31E6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сознательном допущении</w:t>
      </w:r>
      <w:r w:rsidRPr="00ED03E7">
        <w:rPr>
          <w:rFonts w:ascii="Times New Roman" w:hAnsi="Times New Roman" w:cs="Times New Roman"/>
          <w:sz w:val="28"/>
          <w:szCs w:val="28"/>
        </w:rPr>
        <w:t xml:space="preserve"> последствий предполагает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D03E7">
        <w:rPr>
          <w:rFonts w:ascii="Times New Roman" w:hAnsi="Times New Roman" w:cs="Times New Roman"/>
          <w:sz w:val="28"/>
          <w:szCs w:val="28"/>
        </w:rPr>
        <w:t>, что виновный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3E7">
        <w:rPr>
          <w:rFonts w:ascii="Times New Roman" w:hAnsi="Times New Roman" w:cs="Times New Roman"/>
          <w:sz w:val="28"/>
          <w:szCs w:val="28"/>
        </w:rPr>
        <w:t>своими действиями обусловливает определенную цепь событий и при этом</w:t>
      </w:r>
      <w:r>
        <w:rPr>
          <w:rFonts w:ascii="Times New Roman" w:hAnsi="Times New Roman" w:cs="Times New Roman"/>
          <w:sz w:val="28"/>
          <w:szCs w:val="28"/>
        </w:rPr>
        <w:t xml:space="preserve"> намеренно</w:t>
      </w:r>
      <w:r w:rsidRPr="00ED03E7">
        <w:rPr>
          <w:rFonts w:ascii="Times New Roman" w:hAnsi="Times New Roman" w:cs="Times New Roman"/>
          <w:sz w:val="28"/>
          <w:szCs w:val="28"/>
        </w:rPr>
        <w:t xml:space="preserve"> допускает объективное развитие вызванных им событий и наступление последствий.</w:t>
      </w: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E4F" w:rsidRPr="00860696" w:rsidRDefault="00860696" w:rsidP="00860696">
      <w:pPr>
        <w:spacing w:after="0" w:line="36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3C7DF0" w:rsidRPr="002D7203">
        <w:rPr>
          <w:rFonts w:ascii="Times New Roman" w:hAnsi="Times New Roman"/>
          <w:b/>
          <w:sz w:val="28"/>
          <w:szCs w:val="28"/>
        </w:rPr>
        <w:t xml:space="preserve">2. </w:t>
      </w:r>
      <w:r w:rsidR="00633675">
        <w:rPr>
          <w:rFonts w:ascii="Times New Roman" w:hAnsi="Times New Roman"/>
          <w:b/>
          <w:sz w:val="28"/>
          <w:szCs w:val="28"/>
        </w:rPr>
        <w:t>ПОНЯТИЕ, СОДЕРЖАНИЕ И ВИДЫ УМЫСЛА В УГОЛОВНОМ ЗАКОНОДАТЕЛЬСТВЕ</w:t>
      </w:r>
    </w:p>
    <w:p w:rsidR="00161937" w:rsidRDefault="00161937" w:rsidP="001212F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3C7DF0" w:rsidRPr="00633675" w:rsidRDefault="003C7DF0" w:rsidP="001212FC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633675">
        <w:rPr>
          <w:rFonts w:ascii="Times New Roman" w:hAnsi="Times New Roman"/>
          <w:sz w:val="28"/>
          <w:szCs w:val="28"/>
        </w:rPr>
        <w:t xml:space="preserve">2.1. Понятие и </w:t>
      </w:r>
      <w:r w:rsidRPr="00860696">
        <w:rPr>
          <w:rFonts w:ascii="Times New Roman" w:hAnsi="Times New Roman"/>
          <w:sz w:val="28"/>
          <w:szCs w:val="28"/>
        </w:rPr>
        <w:t>содержание прямого умысла</w:t>
      </w:r>
    </w:p>
    <w:p w:rsidR="003C7DF0" w:rsidRDefault="003C7DF0" w:rsidP="003A7DE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644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Преступление признается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лицо,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совершившее, осознавало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опасность своих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(бездействия), предвидело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неизбежность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желало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наступления (ч.2 ст.25 УК РФ). </w:t>
      </w:r>
    </w:p>
    <w:p w:rsidR="003C7DF0" w:rsidRPr="00020D53" w:rsidRDefault="003C7DF0" w:rsidP="00D64BC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прямом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сознание лицом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опасности своего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(бездействия) означает,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понимание,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фактической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стороны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своего деяния,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социальной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значимости, т.е.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для системы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конкретных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общественных отношений,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охраняемых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уголовным законом.</w:t>
      </w:r>
    </w:p>
    <w:p w:rsidR="003C7DF0" w:rsidRDefault="003C7DF0" w:rsidP="00D64B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Сознание общественной опасности,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правило,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предполагает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proofErr w:type="spellStart"/>
      <w:r>
        <w:rPr>
          <w:rFonts w:ascii="Times New Roman" w:hAnsi="Times New Roman"/>
          <w:sz w:val="28"/>
          <w:szCs w:val="28"/>
        </w:rPr>
        <w:t>ознание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противоправности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деяния.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большинстве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случаев,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лица, совершающие умышленные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сознают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противоправность.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Однако Уголовный кодекс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 включает </w:t>
      </w:r>
      <w:r w:rsidRPr="001801A2">
        <w:rPr>
          <w:rFonts w:ascii="Times New Roman" w:hAnsi="Times New Roman"/>
          <w:bCs/>
          <w:sz w:val="28"/>
          <w:szCs w:val="28"/>
        </w:rPr>
        <w:t xml:space="preserve">сознание противоправности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совершаемого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деяния в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содержание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этой формы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вины,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поэтому преступление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может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быть признано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умышленным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и в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тех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случаях, когда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противоправ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proofErr w:type="spellStart"/>
      <w:r>
        <w:rPr>
          <w:rFonts w:ascii="Times New Roman" w:hAnsi="Times New Roman"/>
          <w:bCs/>
          <w:sz w:val="28"/>
          <w:szCs w:val="28"/>
        </w:rPr>
        <w:t>ность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совершенного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деяния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 не </w:t>
      </w:r>
      <w:r w:rsidRPr="001801A2">
        <w:rPr>
          <w:rFonts w:ascii="Times New Roman" w:hAnsi="Times New Roman"/>
          <w:bCs/>
          <w:sz w:val="28"/>
          <w:szCs w:val="28"/>
        </w:rPr>
        <w:t>сознавалась виновным.</w:t>
      </w:r>
    </w:p>
    <w:p w:rsidR="003C7DF0" w:rsidRDefault="003C7DF0" w:rsidP="00D64B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Выделяют два варианта предвидения прямого умысла. Первый выражается</w:t>
      </w:r>
      <w:r w:rsidR="00587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неизбежности,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осознании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лицом, совершающим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характера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своих действий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бездействия, т.е. при совершении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человек должен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понимать,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прежде всего,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фактический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характер своего поведения. Например,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стреляя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упор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проверенного оружия,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неизбежность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смерти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жертвы.</w:t>
      </w:r>
    </w:p>
    <w:p w:rsidR="003C7DF0" w:rsidRDefault="003C7DF0" w:rsidP="00B81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Второй признак характеризуется в предвидении лицом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наступления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последствий. Лицо, которое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собирается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причинить определенные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уверено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осуществятся, т.е. видит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уже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 представляет,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неизбежные.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Лишь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некоторых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случаях совершения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общественно опасные последствия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предвидятся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реально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возможные.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Такая ситуация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складывается,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выбранный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способ осуществления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объективно способен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примерно равной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степенью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вероятности вызвать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разные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</w:t>
      </w:r>
      <w:r w:rsidRPr="003A7DE4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Например, выбросить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окна второго этажа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ребенка.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Виновный понимает,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зависимо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того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вред здоровь</w:t>
      </w:r>
      <w:r w:rsidR="00587223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получит ребенок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результате падения (смерть,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тяжкий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вред здоровью), результат преступления будет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одинаково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закономерным.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желаемое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(смерть)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закономерным,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единственным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результатом совершенных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Поэтому оно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предвидится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реально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последствие преступления,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неизбежное.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примеру, выстрел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оружия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потерпевшего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 значительного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расстояния.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Это создает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лишь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реальную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лишения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жизни.</w:t>
      </w:r>
    </w:p>
    <w:p w:rsidR="00587223" w:rsidRDefault="003C7DF0" w:rsidP="00DF3CC7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CC7">
        <w:rPr>
          <w:rFonts w:ascii="Times New Roman" w:hAnsi="Times New Roman"/>
          <w:sz w:val="28"/>
          <w:szCs w:val="28"/>
        </w:rPr>
        <w:t xml:space="preserve">Волевой элемент прямого умысла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заключается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 </w:t>
      </w:r>
      <w:r w:rsidRPr="00DF3CC7">
        <w:rPr>
          <w:rFonts w:ascii="Times New Roman" w:hAnsi="Times New Roman"/>
          <w:sz w:val="28"/>
          <w:szCs w:val="28"/>
        </w:rPr>
        <w:t xml:space="preserve">том, что лицо желает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DF3CC7">
        <w:rPr>
          <w:rFonts w:ascii="Times New Roman" w:hAnsi="Times New Roman"/>
          <w:sz w:val="28"/>
          <w:szCs w:val="28"/>
        </w:rPr>
        <w:t xml:space="preserve">общественно опасных последствий.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элементы</w:t>
      </w:r>
      <w:r w:rsidRPr="00DF3CC7">
        <w:rPr>
          <w:rFonts w:ascii="Times New Roman" w:hAnsi="Times New Roman"/>
          <w:sz w:val="28"/>
          <w:szCs w:val="28"/>
        </w:rPr>
        <w:t xml:space="preserve">, взаимосвязаны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между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собой</w:t>
      </w:r>
      <w:r w:rsidRPr="00DF3CC7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противопоставлять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их нельзя.</w:t>
      </w:r>
      <w:r w:rsidRPr="00DF3CC7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 оба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элемента наполнены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конкретным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содержанием. </w:t>
      </w:r>
    </w:p>
    <w:p w:rsidR="003C7DF0" w:rsidRDefault="003C7DF0" w:rsidP="00DF3CC7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Желание,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умысле, заключается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стремлении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определенным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последствиям, которые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могут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выступать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качестве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: 1)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конечной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цели (убийство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мести), 2)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промежуточного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этапа (убийство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целью облегчить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другого преступления), 3)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средства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достижения цели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(убийство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целью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получения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наследства), 4)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необходимого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сопутствующего элемента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деяния.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6125A5" w:rsidRDefault="003C7DF0" w:rsidP="006125A5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Например, 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ходе возникшей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ссоры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ударил потерпевшего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грудь, 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тот упал.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Затем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А. стал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бить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его ногами, обутыми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сапоги, нанося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удары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 голове,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шее,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грудной клетке,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животу.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Он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прекращал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свои действия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 вмешательства подошедшего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который пытался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успокоить. Наоборот, он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прыгнул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грудь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лежащего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потерпевшего, обеими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ногами.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 w:rsidRPr="006125A5">
        <w:rPr>
          <w:rFonts w:ascii="Times New Roman" w:hAnsi="Times New Roman"/>
          <w:sz w:val="28"/>
          <w:szCs w:val="28"/>
        </w:rPr>
        <w:t xml:space="preserve">повреждений,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которые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были получены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в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ходе избиения,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тот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скончался на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месте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 </w:t>
      </w:r>
    </w:p>
    <w:p w:rsidR="003C7DF0" w:rsidRPr="00456943" w:rsidRDefault="003C7DF0" w:rsidP="00D04A6B">
      <w:pPr>
        <w:spacing w:after="0" w:line="360" w:lineRule="auto"/>
        <w:jc w:val="both"/>
        <w:rPr>
          <w:rStyle w:val="a6"/>
          <w:rFonts w:ascii="Times New Roman" w:hAnsi="Times New Roman"/>
          <w:sz w:val="20"/>
          <w:szCs w:val="20"/>
        </w:rPr>
      </w:pPr>
      <w:r w:rsidRPr="006125A5">
        <w:rPr>
          <w:rFonts w:ascii="Times New Roman" w:hAnsi="Times New Roman"/>
          <w:sz w:val="28"/>
          <w:szCs w:val="28"/>
        </w:rPr>
        <w:t>происшествия. Из заключения эксперта установлено, что на трупе было обнаружено без учета повреждений в области живота, не менее 16 тяжких телесных повреждений.  Суд обоснованно сделал вывод о том, что А. действовал с прямым умыслом на лишение жизни потерпевшего.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3C7DF0" w:rsidRDefault="003C7DF0" w:rsidP="00127B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125A5">
        <w:rPr>
          <w:rFonts w:ascii="Times New Roman" w:hAnsi="Times New Roman"/>
          <w:sz w:val="28"/>
          <w:szCs w:val="28"/>
        </w:rPr>
        <w:t xml:space="preserve">Таким образом, можно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сделать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вывод 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том,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что желание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–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 это воля, направленная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на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достижение цели,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стремление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к определенному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результату.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5720EF" w:rsidRDefault="005720EF" w:rsidP="00127B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5720EF">
        <w:rPr>
          <w:rFonts w:ascii="Times New Roman" w:hAnsi="Times New Roman"/>
          <w:sz w:val="28"/>
          <w:szCs w:val="28"/>
        </w:rPr>
        <w:t>Желание – это воля, мобилизованная на достижение цели, это стремление к определенному результату. Оно может иметь различные психологические оттенки. Желаемыми следует признавать не только те последствия, которые доставляют виновному внутреннее удовлетворение, но и те, которые при отрицательном эмоциональном отношении к ним виновного представляются ему тем не менее нужными или неизбежными на пути к удовлетворению потребности, ставшей побудительной причиной деяния, его мотивом. При прямом умысле желание заключается в стремлении к определенным последствиям, которые могут выступать для виновного в качестве: 1) конечной цели (убийство из ревности, мести), 2) промежуточного этапа (убийство с целью облегчить совершение другого преступления), 3) средства достижения цели (убийство с целью получения наследства), 4) необходимого сопутствующего элемента деяния</w:t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4"/>
      </w:r>
    </w:p>
    <w:p w:rsidR="003C7DF0" w:rsidRDefault="003C7DF0" w:rsidP="00D457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A5">
        <w:rPr>
          <w:rFonts w:ascii="Times New Roman" w:hAnsi="Times New Roman"/>
          <w:sz w:val="28"/>
          <w:szCs w:val="28"/>
        </w:rPr>
        <w:lastRenderedPageBreak/>
        <w:t xml:space="preserve">В определении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прямого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умысла, направленном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на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преступления с</w:t>
      </w:r>
      <w:r>
        <w:rPr>
          <w:rFonts w:ascii="Times New Roman" w:hAnsi="Times New Roman"/>
          <w:sz w:val="28"/>
          <w:szCs w:val="28"/>
        </w:rPr>
        <w:t xml:space="preserve"> материальным</w:t>
      </w:r>
      <w:r w:rsidRPr="006125A5">
        <w:rPr>
          <w:rFonts w:ascii="Times New Roman" w:hAnsi="Times New Roman"/>
          <w:sz w:val="28"/>
          <w:szCs w:val="28"/>
        </w:rPr>
        <w:t xml:space="preserve"> составом,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желание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связывается только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общественно опасными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последствиями,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 которых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воплощен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вред, причиняемый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объекту.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Однако в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российском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законодательстве большинство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преступлений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имеют формальный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состав.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 таких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составах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предметом желания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являются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сами общественно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опасные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действия (бездействие). Так, например,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субъект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клеветы, осознавая,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что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распространяемые им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сведения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порочат честь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достоинство другого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лица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или подрывают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его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репутацию 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при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этом являются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заведомо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ложными, желает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распространить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именно ложные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сведения.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5"/>
      </w:r>
      <w:r w:rsidRPr="006125A5">
        <w:rPr>
          <w:rFonts w:ascii="Times New Roman" w:hAnsi="Times New Roman"/>
          <w:sz w:val="28"/>
          <w:szCs w:val="28"/>
        </w:rPr>
        <w:t xml:space="preserve"> Следовательно, при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совершении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преступлений с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формальным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составом предметом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желания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являются деяния, которые по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своим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объективным свойствам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обладают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признаком общественной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независимо от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факта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наступления вредных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последствий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. </w:t>
      </w:r>
    </w:p>
    <w:p w:rsidR="003236C7" w:rsidRDefault="003236C7" w:rsidP="00D457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6C7">
        <w:rPr>
          <w:rFonts w:ascii="Times New Roman" w:hAnsi="Times New Roman"/>
          <w:sz w:val="28"/>
          <w:szCs w:val="28"/>
        </w:rPr>
        <w:t>Помимо содержания важным показателем прямого умысла является его направленность, которая во многих случаях определяет квалификацию умышленного преступления. Под направленностью умысла понимается мобилизация интеллектуальных и волевых усилий виновного на совершение деяния, посягающего на определенный объект, совершаемого определенным способом, причиняющего определенные последствия, характеризующегося наличием определенных отягчающих или смягчающих обстоятельств.</w:t>
      </w:r>
    </w:p>
    <w:p w:rsidR="003C7DF0" w:rsidRDefault="003C7DF0" w:rsidP="00D457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E4F" w:rsidRDefault="00BB4E4F" w:rsidP="00D4572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4E4F" w:rsidRDefault="00BB4E4F" w:rsidP="00D4572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7DF0" w:rsidRPr="00633675" w:rsidRDefault="003C7DF0" w:rsidP="00D4572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3675">
        <w:rPr>
          <w:rFonts w:ascii="Times New Roman" w:hAnsi="Times New Roman"/>
          <w:sz w:val="28"/>
          <w:szCs w:val="28"/>
        </w:rPr>
        <w:t xml:space="preserve">2.2. Понятие </w: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33675">
        <w:rPr>
          <w:rFonts w:ascii="Times New Roman" w:hAnsi="Times New Roman"/>
          <w:sz w:val="28"/>
          <w:szCs w:val="28"/>
          <w:highlight w:val="white"/>
        </w:rPr>
        <w:instrText>eq косвенного</w:instrTex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33675">
        <w:rPr>
          <w:rFonts w:ascii="Times New Roman" w:hAnsi="Times New Roman"/>
          <w:sz w:val="28"/>
          <w:szCs w:val="28"/>
        </w:rPr>
        <w:t xml:space="preserve"> умысла и </w: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33675">
        <w:rPr>
          <w:rFonts w:ascii="Times New Roman" w:hAnsi="Times New Roman"/>
          <w:sz w:val="28"/>
          <w:szCs w:val="28"/>
          <w:highlight w:val="white"/>
        </w:rPr>
        <w:instrText>eq его</w:instrTex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33675">
        <w:rPr>
          <w:rFonts w:ascii="Times New Roman" w:hAnsi="Times New Roman"/>
          <w:sz w:val="28"/>
          <w:szCs w:val="28"/>
        </w:rPr>
        <w:t xml:space="preserve">  элементов</w:t>
      </w:r>
    </w:p>
    <w:p w:rsidR="003C7DF0" w:rsidRPr="00252D55" w:rsidRDefault="003C7DF0" w:rsidP="003A7DE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BD1A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уголовном кодексе РФ в ч. 3 ст. 25 говорится что, преступление признается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лицо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осознавало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общественную опасность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своих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действий (бездействия),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предвидело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возможность наступления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желало, 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сознательно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допускало эти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либо относилось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ним безразлично.</w:t>
      </w:r>
    </w:p>
    <w:p w:rsidR="003C7DF0" w:rsidRPr="003B2B38" w:rsidRDefault="003C7DF0" w:rsidP="00C107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796">
        <w:rPr>
          <w:rFonts w:ascii="Times New Roman" w:hAnsi="Times New Roman"/>
          <w:sz w:val="28"/>
          <w:szCs w:val="28"/>
        </w:rPr>
        <w:t xml:space="preserve">Косвенный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совпадает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такому признаку,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осознание общественной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своего действия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бездействия. Однако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второй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признак интеллектуального элемента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 возможности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о</w:t>
      </w:r>
      <w:r w:rsidRPr="003B2B38">
        <w:rPr>
          <w:rFonts w:ascii="Times New Roman" w:hAnsi="Times New Roman"/>
          <w:sz w:val="28"/>
          <w:szCs w:val="28"/>
        </w:rPr>
        <w:t>бщественно</w:t>
      </w:r>
      <w:r>
        <w:rPr>
          <w:rFonts w:ascii="Times New Roman" w:hAnsi="Times New Roman"/>
        </w:rPr>
        <w:t xml:space="preserve"> </w:t>
      </w:r>
      <w:r w:rsidRPr="003B2B38">
        <w:rPr>
          <w:rFonts w:ascii="Times New Roman" w:hAnsi="Times New Roman"/>
          <w:sz w:val="28"/>
          <w:szCs w:val="28"/>
        </w:rPr>
        <w:t xml:space="preserve">опасных последствий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-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уже отличается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соответствующего </w:t>
      </w:r>
      <w:r w:rsidRPr="003B2B38">
        <w:rPr>
          <w:rFonts w:ascii="Times New Roman" w:hAnsi="Times New Roman"/>
          <w:sz w:val="28"/>
          <w:szCs w:val="28"/>
        </w:rPr>
        <w:t xml:space="preserve">признака прямого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Прежде всего,</w:t>
      </w:r>
      <w:r w:rsidRPr="003B2B38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B38">
        <w:rPr>
          <w:rFonts w:ascii="Times New Roman" w:hAnsi="Times New Roman"/>
          <w:sz w:val="28"/>
          <w:szCs w:val="28"/>
        </w:rPr>
        <w:t xml:space="preserve">косвенном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невозможно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 неизбежности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признаком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только прямого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Кроме того,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возможности наступления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опасных последствий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отличается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характером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при 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предвидит </w:t>
      </w:r>
      <w:r w:rsidRPr="003B2B38">
        <w:rPr>
          <w:rFonts w:ascii="Times New Roman" w:hAnsi="Times New Roman"/>
          <w:sz w:val="28"/>
          <w:szCs w:val="28"/>
        </w:rPr>
        <w:t xml:space="preserve">возможность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большую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степень вероятности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умысле он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предвидит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меньшую, хотя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значительной степенью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вероятности,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реальную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F04FF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Х</w:t>
      </w:r>
      <w:r w:rsidRPr="003B2B38">
        <w:rPr>
          <w:rFonts w:ascii="Times New Roman" w:hAnsi="Times New Roman" w:cs="Times New Roman"/>
          <w:sz w:val="28"/>
          <w:szCs w:val="28"/>
        </w:rPr>
        <w:t xml:space="preserve">., поджигая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дом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своего</w:t>
      </w:r>
      <w:r>
        <w:rPr>
          <w:rFonts w:ascii="Times New Roman" w:hAnsi="Times New Roman"/>
          <w:sz w:val="28"/>
          <w:szCs w:val="28"/>
        </w:rPr>
        <w:t xml:space="preserve"> врага</w:t>
      </w:r>
      <w:r w:rsidRPr="003B2B38">
        <w:rPr>
          <w:rFonts w:ascii="Times New Roman" w:hAnsi="Times New Roman" w:cs="Times New Roman"/>
          <w:sz w:val="28"/>
          <w:szCs w:val="28"/>
        </w:rPr>
        <w:t xml:space="preserve">, действовал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прямым умыслом,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предвидя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причинение крупного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материального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ущерба. Его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остановило то,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доме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находилась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престарелая мать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хозяина дома. Х</w:t>
      </w:r>
      <w:r w:rsidRPr="003B2B38">
        <w:rPr>
          <w:rFonts w:ascii="Times New Roman" w:hAnsi="Times New Roman" w:cs="Times New Roman"/>
          <w:sz w:val="28"/>
          <w:szCs w:val="28"/>
        </w:rPr>
        <w:t xml:space="preserve">. допускал,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она может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погибнуть,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но в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то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же время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полагал,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что, возможно,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ей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удастся выбраться.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Женщина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погибла</w:t>
      </w:r>
      <w:r>
        <w:rPr>
          <w:rFonts w:ascii="Times New Roman" w:hAnsi="Times New Roman"/>
          <w:sz w:val="28"/>
          <w:szCs w:val="28"/>
        </w:rPr>
        <w:t xml:space="preserve">. Суд принял решение, что в 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смерти женщины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3B2B38">
        <w:rPr>
          <w:rFonts w:ascii="Times New Roman" w:hAnsi="Times New Roman" w:cs="Times New Roman"/>
          <w:sz w:val="28"/>
          <w:szCs w:val="28"/>
        </w:rPr>
        <w:t xml:space="preserve">. действовал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косвенным умыслом. </w:t>
      </w:r>
    </w:p>
    <w:p w:rsidR="003C7DF0" w:rsidRDefault="003C7DF0" w:rsidP="00F04FF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примера,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умысле виновный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безразлично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относится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не желает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наступления, надеется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они могут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и не наступить. Таким образом</w:t>
      </w:r>
      <w:r w:rsidRPr="00ED03E7">
        <w:rPr>
          <w:rFonts w:ascii="Times New Roman" w:hAnsi="Times New Roman"/>
          <w:sz w:val="28"/>
          <w:szCs w:val="28"/>
        </w:rPr>
        <w:t xml:space="preserve">, интеллектуальный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элемент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косвенного умысла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характеризуется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осознанием общественной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совершаемого деяния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предвидением реальной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опасных</w:t>
      </w:r>
      <w:r w:rsidRPr="00ED03E7">
        <w:rPr>
          <w:rFonts w:ascii="Times New Roman" w:hAnsi="Times New Roman"/>
          <w:sz w:val="28"/>
          <w:szCs w:val="28"/>
        </w:rPr>
        <w:t xml:space="preserve"> последствий.</w:t>
      </w:r>
      <w:r w:rsidRPr="00F04FF1">
        <w:rPr>
          <w:sz w:val="28"/>
          <w:szCs w:val="28"/>
        </w:rPr>
        <w:t xml:space="preserve"> </w:t>
      </w:r>
    </w:p>
    <w:p w:rsidR="003C7DF0" w:rsidRDefault="003C7DF0" w:rsidP="00F04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FF1">
        <w:rPr>
          <w:rFonts w:ascii="Times New Roman" w:hAnsi="Times New Roman"/>
          <w:sz w:val="28"/>
          <w:szCs w:val="28"/>
        </w:rPr>
        <w:t xml:space="preserve">Косвенный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предполагает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определенное психическое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лица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наступления преступных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т.е. сознательно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lastRenderedPageBreak/>
        <w:t>допускает,</w:t>
      </w:r>
      <w:r w:rsidRPr="00F04FF1">
        <w:rPr>
          <w:rFonts w:ascii="Times New Roman" w:hAnsi="Times New Roman"/>
          <w:sz w:val="28"/>
          <w:szCs w:val="28"/>
        </w:rPr>
        <w:t xml:space="preserve"> поэтому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область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совершения преступлений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этим видом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ограничена только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материальными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преступлениями (объективная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сторона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которых содержит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обязательного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признака).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формальным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составом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допускается только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умысел.</w:t>
      </w:r>
    </w:p>
    <w:p w:rsidR="003C7DF0" w:rsidRDefault="003C7DF0" w:rsidP="00F04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установление вида умысла очень важно для правильной квалификации деяния, установления степени его опасности и соответственно назначения наказания виновному за содеяно преступление. Как указывает Пленум Верховного Суда РФ, в Постановлении от 27.01.1999г. № 1 «О судебной практике по делам об убийстве» при назначении наказания за убийство необходимо учитывать все обстоятельства, при которых оно совершено: вид умысла, мотивы и цель, способ, обстановку и стадию совершения преступления, а так же личность виновного, его отношение к содеянному, обстоятельства, смягчающие и отягчающие наказание.</w:t>
      </w:r>
    </w:p>
    <w:p w:rsidR="003C7DF0" w:rsidRDefault="003C7DF0" w:rsidP="00531B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деление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прямой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косвенный выражается,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первую очередь,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процессе квалификации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материальным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составом.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отношении более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тяжких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последствий,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вопреки воли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содеянное квалифицируется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покушение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тяжкое преступление.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установлении косвенного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тяжких последствий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содеянное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квалифицируется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зависимости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фактических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оконченное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При волевом</w:t>
      </w:r>
      <w:r w:rsidRPr="00ED03E7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 xml:space="preserve">е косвенного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лицо не желает, но сознательно</w:t>
      </w:r>
      <w:r w:rsidRPr="00ED03E7">
        <w:rPr>
          <w:rFonts w:ascii="Times New Roman" w:hAnsi="Times New Roman"/>
          <w:sz w:val="28"/>
          <w:szCs w:val="28"/>
        </w:rPr>
        <w:t xml:space="preserve"> допу</w:t>
      </w:r>
      <w:r>
        <w:rPr>
          <w:rFonts w:ascii="Times New Roman" w:hAnsi="Times New Roman"/>
          <w:sz w:val="28"/>
          <w:szCs w:val="28"/>
        </w:rPr>
        <w:t>скает наступления</w:t>
      </w:r>
      <w:r w:rsidRPr="00ED03E7">
        <w:rPr>
          <w:rFonts w:ascii="Times New Roman" w:hAnsi="Times New Roman"/>
          <w:sz w:val="28"/>
          <w:szCs w:val="28"/>
        </w:rPr>
        <w:t xml:space="preserve">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последствий или безразлично</w:t>
      </w:r>
      <w:r w:rsidRPr="00ED03E7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относится</w:t>
      </w:r>
      <w:r w:rsidRPr="005D6A6B">
        <w:rPr>
          <w:rFonts w:ascii="Times New Roman" w:hAnsi="Times New Roman"/>
          <w:sz w:val="28"/>
          <w:szCs w:val="28"/>
        </w:rPr>
        <w:t xml:space="preserve">. Оно,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существу,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почти </w:t>
      </w:r>
      <w:r w:rsidRPr="005D6A6B">
        <w:rPr>
          <w:rFonts w:ascii="Times New Roman" w:hAnsi="Times New Roman"/>
          <w:sz w:val="28"/>
          <w:szCs w:val="28"/>
        </w:rPr>
        <w:t xml:space="preserve">ничем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отличается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сознательного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допущения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означает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отсутствие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активных эмоциональных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переживаний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связи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последствиями,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реальная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которых отражается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опережающим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сознанием виновного.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этом случае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субъект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причиняет вред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отношениям, </w:t>
      </w:r>
      <w:r w:rsidRPr="005D6A6B">
        <w:rPr>
          <w:rFonts w:ascii="Times New Roman" w:hAnsi="Times New Roman"/>
          <w:sz w:val="28"/>
          <w:szCs w:val="28"/>
        </w:rPr>
        <w:lastRenderedPageBreak/>
        <w:t xml:space="preserve">не задумываясь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последствиях совершаемого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деяния,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хотя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причинения представляется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ему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весьма реальной.</w:t>
      </w:r>
    </w:p>
    <w:p w:rsidR="003C7DF0" w:rsidRPr="006F7ED4" w:rsidRDefault="003C7DF0" w:rsidP="006F7E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03E7">
        <w:rPr>
          <w:rFonts w:ascii="Times New Roman" w:hAnsi="Times New Roman"/>
          <w:sz w:val="28"/>
          <w:szCs w:val="28"/>
        </w:rPr>
        <w:t xml:space="preserve">Сравнивая косвенный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следует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иметь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умысле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последствие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чаще всего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побочный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продукт преступных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виновного, направленных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достижению иной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цели,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находящейся за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рамками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данного состава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Виновный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стремится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причинить общественно опасные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 Однако </w:t>
      </w:r>
      <w:r w:rsidRPr="00ED03E7">
        <w:rPr>
          <w:rFonts w:ascii="Times New Roman" w:hAnsi="Times New Roman"/>
          <w:sz w:val="28"/>
          <w:szCs w:val="28"/>
        </w:rPr>
        <w:t xml:space="preserve">отсутствие желания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причинить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вредные последствия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означает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лишь отсутствие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заинтересованности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наступлении,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нельзя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ED03E7">
        <w:rPr>
          <w:rFonts w:ascii="Times New Roman" w:hAnsi="Times New Roman"/>
          <w:sz w:val="28"/>
          <w:szCs w:val="28"/>
        </w:rPr>
        <w:t xml:space="preserve">понимать,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нежелание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указанных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стремление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избежать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proofErr w:type="spellStart"/>
      <w:r>
        <w:rPr>
          <w:rFonts w:ascii="Times New Roman" w:hAnsi="Times New Roman"/>
          <w:sz w:val="28"/>
          <w:szCs w:val="28"/>
        </w:rPr>
        <w:t>ления</w:t>
      </w:r>
      <w:proofErr w:type="spellEnd"/>
      <w:r w:rsidRPr="00ED03E7">
        <w:rPr>
          <w:rFonts w:ascii="Times New Roman" w:hAnsi="Times New Roman"/>
          <w:sz w:val="28"/>
          <w:szCs w:val="28"/>
        </w:rPr>
        <w:t xml:space="preserve">. Было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неверным утверждать,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лицо, которое действует </w:t>
      </w:r>
      <w:r w:rsidRPr="00ED03E7">
        <w:rPr>
          <w:rFonts w:ascii="Times New Roman" w:hAnsi="Times New Roman"/>
          <w:sz w:val="28"/>
          <w:szCs w:val="28"/>
        </w:rPr>
        <w:t xml:space="preserve">с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относится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опасным последствиям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ED03E7">
        <w:rPr>
          <w:rFonts w:ascii="Times New Roman" w:hAnsi="Times New Roman"/>
          <w:sz w:val="28"/>
          <w:szCs w:val="28"/>
        </w:rPr>
        <w:t xml:space="preserve">отрицательно, стремится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их не </w:t>
      </w:r>
      <w:r w:rsidRPr="00ED03E7">
        <w:rPr>
          <w:rFonts w:ascii="Times New Roman" w:hAnsi="Times New Roman"/>
          <w:sz w:val="28"/>
          <w:szCs w:val="28"/>
        </w:rPr>
        <w:t xml:space="preserve">наступлению.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самом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деле сознательное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допущение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означает, что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вызывает своими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определенную цепь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событий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сознательно,</w:t>
      </w:r>
      <w:r>
        <w:rPr>
          <w:rStyle w:val="a6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т.е.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осмысленно, намеренно,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допускает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развитие причинно-следственной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цепи,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приводящее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1C74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7DF0" w:rsidRDefault="003C7DF0" w:rsidP="003236C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33675">
        <w:rPr>
          <w:rFonts w:ascii="Times New Roman" w:hAnsi="Times New Roman"/>
          <w:sz w:val="28"/>
          <w:szCs w:val="28"/>
        </w:rPr>
        <w:t xml:space="preserve">2.3. Отличительные </w: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33675">
        <w:rPr>
          <w:rFonts w:ascii="Times New Roman" w:hAnsi="Times New Roman"/>
          <w:sz w:val="28"/>
          <w:szCs w:val="28"/>
          <w:highlight w:val="white"/>
        </w:rPr>
        <w:instrText>eq признаки</w:instrTex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33675">
        <w:rPr>
          <w:rFonts w:ascii="Times New Roman" w:hAnsi="Times New Roman"/>
          <w:sz w:val="28"/>
          <w:szCs w:val="28"/>
        </w:rPr>
        <w:t xml:space="preserve">  прямого и косвенного умысла</w:t>
      </w:r>
    </w:p>
    <w:p w:rsidR="003236C7" w:rsidRPr="00633675" w:rsidRDefault="003236C7" w:rsidP="003236C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3236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прямым и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много общего,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являются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разновидностями одной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той 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формы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вины.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интеллектуальный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 элемент характеризуется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осознанием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общественной опасности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совершаемого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деяния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последствий.</w:t>
      </w:r>
      <w:r w:rsidRPr="00C969FE">
        <w:rPr>
          <w:rFonts w:ascii="ArialMT" w:hAnsi="ArialMT" w:cs="ArialMT"/>
          <w:sz w:val="20"/>
          <w:szCs w:val="20"/>
          <w:lang w:eastAsia="ru-RU"/>
        </w:rPr>
        <w:t xml:space="preserve"> </w:t>
      </w:r>
      <w:r w:rsidRPr="00ED03E7">
        <w:rPr>
          <w:rFonts w:ascii="Times New Roman" w:hAnsi="Times New Roman"/>
          <w:sz w:val="28"/>
          <w:szCs w:val="28"/>
        </w:rPr>
        <w:t xml:space="preserve">Общим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волевого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элемента прямого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косвенного умысла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положительное</w:t>
      </w:r>
      <w:r w:rsidR="00587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наступлению предвидимых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опасных последствий.</w:t>
      </w:r>
      <w:r w:rsidRPr="00A166FA">
        <w:rPr>
          <w:rFonts w:ascii="Times New Roman" w:hAnsi="Times New Roman"/>
          <w:sz w:val="28"/>
          <w:szCs w:val="28"/>
        </w:rPr>
        <w:t xml:space="preserve"> </w:t>
      </w:r>
    </w:p>
    <w:p w:rsidR="003C7DF0" w:rsidRDefault="003C7DF0" w:rsidP="00A16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3E7">
        <w:rPr>
          <w:rFonts w:ascii="Times New Roman" w:hAnsi="Times New Roman"/>
          <w:sz w:val="28"/>
          <w:szCs w:val="28"/>
        </w:rPr>
        <w:t xml:space="preserve">Различие между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содержанию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интеллектуального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элемента состоит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неодинаковом характере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последствий. Если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умысел характеризуется предвидением</w:t>
      </w:r>
      <w:r w:rsidRPr="00ED03E7">
        <w:rPr>
          <w:rFonts w:ascii="Times New Roman" w:hAnsi="Times New Roman"/>
          <w:sz w:val="28"/>
          <w:szCs w:val="28"/>
        </w:rPr>
        <w:t xml:space="preserve"> неиз</w:t>
      </w:r>
      <w:r>
        <w:rPr>
          <w:rFonts w:ascii="Times New Roman" w:hAnsi="Times New Roman"/>
          <w:sz w:val="28"/>
          <w:szCs w:val="28"/>
        </w:rPr>
        <w:t xml:space="preserve">бежности и </w:t>
      </w:r>
      <w:r w:rsidRPr="00ED03E7">
        <w:rPr>
          <w:rFonts w:ascii="Times New Roman" w:hAnsi="Times New Roman"/>
          <w:sz w:val="28"/>
          <w:szCs w:val="28"/>
        </w:rPr>
        <w:t xml:space="preserve">реальной возможности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 косвенному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присуще </w:t>
      </w:r>
      <w:r w:rsidRPr="00ED03E7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E7">
        <w:rPr>
          <w:rFonts w:ascii="Times New Roman" w:hAnsi="Times New Roman"/>
          <w:sz w:val="28"/>
          <w:szCs w:val="28"/>
        </w:rPr>
        <w:t xml:space="preserve">предвидение реальной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наступления таких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10"/>
      </w:r>
    </w:p>
    <w:p w:rsidR="003C7DF0" w:rsidRDefault="003C7DF0" w:rsidP="00A16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</w:t>
      </w:r>
      <w:r w:rsidRPr="00A166FA">
        <w:rPr>
          <w:rFonts w:ascii="Times New Roman" w:hAnsi="Times New Roman"/>
          <w:sz w:val="28"/>
          <w:szCs w:val="28"/>
        </w:rPr>
        <w:t xml:space="preserve">различие между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A166FA">
        <w:rPr>
          <w:rFonts w:ascii="Times New Roman" w:hAnsi="Times New Roman"/>
          <w:sz w:val="28"/>
          <w:szCs w:val="28"/>
        </w:rPr>
        <w:t>заключается в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A166FA">
        <w:rPr>
          <w:rFonts w:ascii="Times New Roman" w:hAnsi="Times New Roman"/>
          <w:sz w:val="28"/>
          <w:szCs w:val="28"/>
        </w:rPr>
        <w:t xml:space="preserve"> волевом элементе. Если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характеризуется желанием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общественно опасных </w:t>
      </w:r>
      <w:r w:rsidRPr="00A166FA">
        <w:rPr>
          <w:rFonts w:ascii="Times New Roman" w:hAnsi="Times New Roman"/>
          <w:sz w:val="28"/>
          <w:szCs w:val="28"/>
        </w:rPr>
        <w:t xml:space="preserve">последствий, то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косвенном виновный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сознательно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допускает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относится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безразлично </w:t>
      </w:r>
      <w:r w:rsidRPr="00A166FA">
        <w:rPr>
          <w:rFonts w:ascii="Times New Roman" w:hAnsi="Times New Roman"/>
          <w:sz w:val="28"/>
          <w:szCs w:val="28"/>
        </w:rPr>
        <w:t xml:space="preserve">при отсутствии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желания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их наступления.</w:t>
      </w:r>
      <w:r>
        <w:rPr>
          <w:rStyle w:val="a6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 косвенном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чаще всего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оказывается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Pr="00A166FA">
        <w:rPr>
          <w:rFonts w:ascii="Times New Roman" w:hAnsi="Times New Roman"/>
          <w:sz w:val="28"/>
          <w:szCs w:val="28"/>
        </w:rPr>
        <w:t xml:space="preserve">той ценой,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 платит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осуществление своих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намерений,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находящихся иногда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A166FA">
        <w:rPr>
          <w:rFonts w:ascii="Times New Roman" w:hAnsi="Times New Roman"/>
          <w:sz w:val="28"/>
          <w:szCs w:val="28"/>
        </w:rPr>
        <w:t xml:space="preserve"> пределами намеченного преступления.</w:t>
      </w:r>
    </w:p>
    <w:p w:rsidR="003C7DF0" w:rsidRDefault="003C7DF0" w:rsidP="009A33B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9A33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Pr="00633675" w:rsidRDefault="003C7DF0" w:rsidP="009A33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33675">
        <w:rPr>
          <w:rFonts w:ascii="Times New Roman" w:hAnsi="Times New Roman"/>
          <w:sz w:val="28"/>
          <w:szCs w:val="28"/>
        </w:rPr>
        <w:t xml:space="preserve">2.4 Иные виды </w: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33675">
        <w:rPr>
          <w:rFonts w:ascii="Times New Roman" w:hAnsi="Times New Roman"/>
          <w:sz w:val="28"/>
          <w:szCs w:val="28"/>
          <w:highlight w:val="white"/>
        </w:rPr>
        <w:instrText>eq умысла,</w:instrTex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33675">
        <w:rPr>
          <w:rFonts w:ascii="Times New Roman" w:hAnsi="Times New Roman"/>
          <w:sz w:val="28"/>
          <w:szCs w:val="28"/>
        </w:rPr>
        <w:t xml:space="preserve"> их понятие </w: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33675">
        <w:rPr>
          <w:rFonts w:ascii="Times New Roman" w:hAnsi="Times New Roman"/>
          <w:sz w:val="28"/>
          <w:szCs w:val="28"/>
          <w:highlight w:val="white"/>
        </w:rPr>
        <w:instrText>eq и</w:instrText>
      </w:r>
      <w:r w:rsidRPr="0063367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33675">
        <w:rPr>
          <w:rFonts w:ascii="Times New Roman" w:hAnsi="Times New Roman"/>
          <w:sz w:val="28"/>
          <w:szCs w:val="28"/>
        </w:rPr>
        <w:t xml:space="preserve">  правовое значение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Теория уголовного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судебная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практика,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помимо деления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прямой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косвенный, различают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другие виды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По моменту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возникновения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формирования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делится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заранее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обдуманный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возникший,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степени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определенности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-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определенный, неопределенный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альтернативный.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lastRenderedPageBreak/>
        <w:t xml:space="preserve">Эти виды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являются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самостоятельными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образуют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каких-либо новых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форм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вины,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дают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большей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степени раскрыть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содержание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прямого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умысла.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Заранее обдуманный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возникает до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связан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предварительной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психической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деятельностью лица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момента начала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т.е.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существует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определенный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промежуток времени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(более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менее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значительный),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лицо укрепляется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решимости совершить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опасное деяние,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предварительно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обдумывает план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совершения, избирает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способы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средства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преодоления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возможных препятствий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(место,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время, орудия,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средства,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способы сокрытия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т.д.).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многих случаях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заранее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обдуманный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свидетельствует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настойчивости,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иногда об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изощренности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достижении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преступных целей.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Такие преступления,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например,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похищение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человека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(ст. 126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РФ)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воздушного судна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(ст.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211 УК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РФ),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правило,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совершаются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заранее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обдуманным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умыслом.</w:t>
      </w:r>
      <w:r>
        <w:rPr>
          <w:rStyle w:val="a6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 Этот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правило,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свидетельствует 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стойкости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антисоциальных наклонностей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личности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Заранее обдуманный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может свидетельствовать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большей тяжести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большей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сравнению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внезапно возникшим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том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случае,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виновный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преступное деяние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особым коварством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используя изощренные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способы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достижения преступной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цели,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например, 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составе группы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целью выяснения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другой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группой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8908AE">
        <w:rPr>
          <w:rFonts w:ascii="Times New Roman" w:hAnsi="Times New Roman"/>
          <w:sz w:val="28"/>
          <w:szCs w:val="28"/>
        </w:rPr>
        <w:t xml:space="preserve">лиц участвовал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подготовке драки: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ездил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будущим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потерпевшим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домой, заранее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расставил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автомашины таким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образом,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чтобы свет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фар затруднял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видимость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поджидаемым людям,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принес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оружие, которое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затем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применил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нападении.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произведенных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И. выстрелов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смертельно ранен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один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человек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противостоящей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стороны, 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трое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получили телесные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повреждения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причинением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различного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вреда здоровью.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Внезапно возникшим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такой вид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который возникает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реализуется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сразу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же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через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незначительный промежуток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времени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 возникновения.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возникший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может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быть простым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аффектированным.</w:t>
      </w:r>
      <w:r>
        <w:rPr>
          <w:rStyle w:val="a6"/>
          <w:rFonts w:ascii="Times New Roman" w:hAnsi="Times New Roman"/>
          <w:sz w:val="28"/>
          <w:szCs w:val="28"/>
        </w:rPr>
        <w:footnoteReference w:id="13"/>
      </w:r>
    </w:p>
    <w:p w:rsidR="003C7DF0" w:rsidRPr="008908AE" w:rsidRDefault="003C7DF0" w:rsidP="007B5A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Простым внезапно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возникшим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умыслом называется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умысел,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намерение совершить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возникло 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нормальном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психическом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состоянии,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было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реализовано сразу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через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незначительный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промежуток времени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возникновения. Так, Осинин, находясь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квартире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потерпевшей, решил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завладеть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ее имуществом.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Реализуя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свой умысел,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нанес 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несколько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ударов руками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голове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телу,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потом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утопил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ванной.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этого Осинин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перенес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прихожую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принадлежавшие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убитой телевизор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другое имущество.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того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дверь потерпевшей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постучали,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Осинин испугался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выпрыгнул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окна.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Президиум Верховного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РФ, рассматривая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протест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указанному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делу,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отметил, что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хищение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имущества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потерпевшей 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осужденного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возник, когда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находился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квартире.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Аффектированный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характеризуется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столько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моментом,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сколько психологическим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механизмом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возникновения намерения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совершить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преступление,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преступление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состоянии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сильного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душевного волнения.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Поводом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возникновению,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например, являются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неправомерные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аморальные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потерпевшего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виновного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близких.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под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влиянием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длительной психотравмирующей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ситуации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вызывают 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субъекта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сильное эмоциональное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8908AE">
        <w:rPr>
          <w:rFonts w:ascii="Times New Roman" w:hAnsi="Times New Roman"/>
          <w:sz w:val="28"/>
          <w:szCs w:val="28"/>
        </w:rPr>
        <w:t xml:space="preserve">волнение, существенно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затрудняющее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сознательный контроль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волевыми </w:t>
      </w:r>
      <w:r>
        <w:rPr>
          <w:rFonts w:ascii="Times New Roman" w:hAnsi="Times New Roman"/>
          <w:sz w:val="28"/>
          <w:szCs w:val="28"/>
        </w:rPr>
        <w:lastRenderedPageBreak/>
        <w:t xml:space="preserve">процессами.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Например,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между супругами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Ахпайдеровыми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произошла ссора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из-за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систематического злоупотребления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спиртными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напитками мужа.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 ссоры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пьяный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Ахпайдеров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несколько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избивал свою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жену,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причинил 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сильную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боль, схватив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плече со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сломанной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 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ключицей.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 этого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Ахпайдерова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ножом умышленно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нанесла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мужу удар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грудь,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область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сердца. 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полученных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повреждений </w:t>
      </w:r>
      <w:proofErr w:type="spellStart"/>
      <w:r>
        <w:rPr>
          <w:rFonts w:ascii="Times New Roman" w:hAnsi="Times New Roman"/>
          <w:sz w:val="28"/>
          <w:szCs w:val="28"/>
        </w:rPr>
        <w:t>Ахпайдеров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скончался.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 показаний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Ахпайдеровой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свидетелей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стало известно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скандалы между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супругами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происходили постоянно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течение нескольких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лет,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муж 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изменял,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злоупотреблял спиртными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напитками,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приходил поздно,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скандалил,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оскорблял 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жестоко бил.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пришел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выводу,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</w:t>
      </w:r>
      <w:proofErr w:type="spellStart"/>
      <w:r>
        <w:rPr>
          <w:rFonts w:ascii="Times New Roman" w:hAnsi="Times New Roman"/>
          <w:sz w:val="28"/>
          <w:szCs w:val="28"/>
        </w:rPr>
        <w:t>Ахпайдерова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совершила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убийство мужа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состоянии внезапно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возникшего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сильного душевного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волнения,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вызванного длительной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психотравмирующей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ситуацией, возникшей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систематическим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противоправным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аморальным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поведением потерпевшего.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 преступлениях,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аффективным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меньше проявляется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антисоциальная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установка личности,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больше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влияние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ситуации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внешнего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повода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преступления. Этим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обусловлено смягчение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наказания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 преступление,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аффектированным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По психологическому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содержанию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заранее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обдуманный,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внезапно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возникший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умысел может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прямым,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 косвенным.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Определенный (конкретизированный)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характеризуется наличием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виновного четких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представлений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качественных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количественных показателях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вреда,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причиняемого деянием,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вредных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само лицо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желает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либо сознательно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допускает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их наступление.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Неопределенный (не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конкретизированный)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умысел имеет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место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тогда, когда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общей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форме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наступление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однако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величина причиненного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ущерба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интересует,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поэтому последствия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конкретизированы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сознании.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этих случаях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содеянное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квалифицируется исходя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фактически причиненного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ущерба.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8908AE">
        <w:rPr>
          <w:rFonts w:ascii="Times New Roman" w:hAnsi="Times New Roman"/>
          <w:sz w:val="28"/>
          <w:szCs w:val="28"/>
        </w:rPr>
        <w:lastRenderedPageBreak/>
        <w:t xml:space="preserve">Неопределенный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нашел законодательной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интерпретации,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однако практическое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значение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установления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заключается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правильной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объективной квалификации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содеянного.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14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Так, Анисимов,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Аспидов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Ильин,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догнав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Белышева, сбили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ног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стали наносить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ему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удары руками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ногами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голове,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туловищу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другим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частям тела.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полученных повреждений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Белышев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скончался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месте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  <w:r w:rsidRPr="008908AE">
        <w:rPr>
          <w:rFonts w:ascii="Times New Roman" w:hAnsi="Times New Roman"/>
          <w:sz w:val="28"/>
          <w:szCs w:val="28"/>
        </w:rPr>
        <w:t xml:space="preserve"> Таким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образом,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нанося удары,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указанные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лица сознавали,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причиняют телесные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повреждения,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точно возможную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степень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их тяжести,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одинаково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принимая любой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возможных результатов.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данном случае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ответственность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наступает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фактически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содеянному.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были квалифицированы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убийство.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Альтернативный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тогда, когда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примерно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равную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причинения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своими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действиями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одного,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несколько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различных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индивидуально-определенных преступных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 Квалифицировать преступления,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совершаемые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альтернативным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следует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зависимости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фактически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вредных последствий.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Романченко встретил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Воронцова,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которым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находился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неприязненных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отношениях.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Между ними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произошла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очередная ссора,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 которой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Романченко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ударил Воронцова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складным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ножом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живот.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Таким образом,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Романченко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вследствие этого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либо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смерть потерпевшего,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либо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причинение тяжкого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вреда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здоровью, т.к.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наносит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повреждения жизненно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органам.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Существует практический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смысл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разработанной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теории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уголовного права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системы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форм умысла,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однако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некоторые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разновидностей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сознательной деятельности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хотя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имеют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значение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квалификации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преступлений, 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основаны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Так,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мнению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Иванова Н.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поскольку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неопределенный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имеет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фундамента,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 оперирование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правовым термином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практике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нарушением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ст. 2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8908AE">
        <w:rPr>
          <w:rFonts w:ascii="Times New Roman" w:hAnsi="Times New Roman"/>
          <w:sz w:val="28"/>
          <w:szCs w:val="28"/>
        </w:rPr>
        <w:t xml:space="preserve">УК РФ,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где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заложены концептуальные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положения,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имеющие принципиальное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значение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для Уголовного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 целом.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Теоретическая систематизация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имеет весьма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практическое значение.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внезапно возникший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учтен законодателем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качестве смягчающего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обстоятельства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конструкции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ст. 1</w:t>
      </w:r>
      <w:r w:rsidR="00587223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(умышленное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убийство, совершенное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состоянии сильного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душевного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волнения)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определенной мере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10</w:t>
      </w:r>
      <w:r w:rsidR="0058722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(убийство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 превышении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пределов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необходимой обороны),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также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качестве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обстоятельства, смягчающего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ответственность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(ст. </w:t>
      </w:r>
      <w:r w:rsidR="00BB134B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УК).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EB38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EB38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5872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B4E4F" w:rsidRDefault="00BB4E4F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6C7" w:rsidRDefault="003236C7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Pr="00633675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675">
        <w:rPr>
          <w:rFonts w:ascii="Times New Roman" w:hAnsi="Times New Roman"/>
          <w:b/>
          <w:sz w:val="28"/>
          <w:szCs w:val="28"/>
        </w:rPr>
        <w:lastRenderedPageBreak/>
        <w:t>З</w:t>
      </w:r>
      <w:r w:rsidR="00633675">
        <w:rPr>
          <w:rFonts w:ascii="Times New Roman" w:hAnsi="Times New Roman"/>
          <w:b/>
          <w:sz w:val="28"/>
          <w:szCs w:val="28"/>
        </w:rPr>
        <w:t>АКЛЮЧЕНИЕ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Используя множество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подходов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рассмотрению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темы, мы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выяснили,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форме вины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существует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двух видов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прямой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косвенный.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рассмотрения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данного вопроса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необходимо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сделать несколько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выводов.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Во-первых,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одной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двух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существующих форм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вины,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предусмотренных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уголовном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законе. Определяя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наличие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ином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имеется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прямой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вид умысла,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устанавливаем виновность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совершившего преступление,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самым находим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признаки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субъективной стороны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элемента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состава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преступления.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Во-вторых, устанавливая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лица, посредством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определения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формы умысла,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способствуем соблюдению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 основных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принципов,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закрепленных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Уголовном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кодексе Российской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Федерации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– принципа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вины,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именно,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подлежит уголовной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ответственности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только за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(бездействие)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установлена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 самых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конституционных положений,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касающихся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прав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свобод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человека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гражданина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- каждый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обвиняемый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совершении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считается невиновным,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виновность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будет доказана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предусмотренном федеральным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порядке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установлена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вступившим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силу приговором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В-третьих,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того,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чтобы грамотно,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оценить вид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следует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каждом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конкретном случае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учитывать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все без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исключения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обстоятельства, исследуемого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события,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особенно, если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теоретическая,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практическая задача,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ошибка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которой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 каких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обстоятельствах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допустима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вряд 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оправдана.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EB38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Pr="00633675" w:rsidRDefault="00633675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1. Конституция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Российской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Федерации 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12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декабря 1993г. 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2. Уголовный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13 июня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1996г.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№ 63-ФЗ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198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с.</w:t>
      </w: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Пленума Верховного суда № 1 «О судебной практике по делам об убийстве» от 27 января 1999г.</w:t>
      </w: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Бюллетень Верховного Суда РФ. – 1998. - № 4.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908AE">
        <w:rPr>
          <w:rFonts w:ascii="Times New Roman" w:hAnsi="Times New Roman"/>
          <w:sz w:val="28"/>
          <w:szCs w:val="28"/>
        </w:rPr>
        <w:t xml:space="preserve">Уголовное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Общая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часть: Учебник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/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 ред.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проф.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Здравомыслова Б. В.,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20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15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908AE">
        <w:rPr>
          <w:rFonts w:ascii="Times New Roman" w:hAnsi="Times New Roman"/>
          <w:sz w:val="28"/>
          <w:szCs w:val="28"/>
        </w:rPr>
        <w:t xml:space="preserve">. Комментарий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Уголовному кодексу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Российской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Федерации /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ред. Ю.И.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Скуратова,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В.М. Лебедева,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М.: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Издательская группа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ИНФРА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М-НОРМА, 2015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908AE">
        <w:rPr>
          <w:rFonts w:ascii="Times New Roman" w:hAnsi="Times New Roman"/>
          <w:sz w:val="28"/>
          <w:szCs w:val="28"/>
        </w:rPr>
        <w:t xml:space="preserve">. Уголовное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право.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Общая часть: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Учебник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для вузов.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М.: ЮНИТИ-ДАНА,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 право,2015.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908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908AE">
        <w:rPr>
          <w:rFonts w:ascii="Times New Roman" w:hAnsi="Times New Roman"/>
          <w:sz w:val="28"/>
          <w:szCs w:val="28"/>
        </w:rPr>
        <w:t>Рарог</w:t>
      </w:r>
      <w:proofErr w:type="spellEnd"/>
      <w:r w:rsidRPr="00890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А.И.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Российское уголовное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право.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Общая часть: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Учебник.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– М.: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Изд.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«Спарк»,2014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908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908AE">
        <w:rPr>
          <w:rFonts w:ascii="Times New Roman" w:hAnsi="Times New Roman"/>
          <w:sz w:val="28"/>
          <w:szCs w:val="28"/>
        </w:rPr>
        <w:t>Дуюнов</w:t>
      </w:r>
      <w:proofErr w:type="spellEnd"/>
      <w:r w:rsidRPr="00890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В.К.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др.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Комментарий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УК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РФ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(постатейный) (отв.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ред.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А.А.Кругликов</w:t>
      </w:r>
      <w:proofErr w:type="spellEnd"/>
      <w:r>
        <w:rPr>
          <w:rFonts w:ascii="Times New Roman" w:hAnsi="Times New Roman"/>
          <w:sz w:val="28"/>
          <w:szCs w:val="28"/>
        </w:rPr>
        <w:t xml:space="preserve">)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«Волтерс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Клувер</w:t>
      </w:r>
      <w:proofErr w:type="spellEnd"/>
      <w:r>
        <w:rPr>
          <w:rFonts w:ascii="Times New Roman" w:hAnsi="Times New Roman"/>
          <w:sz w:val="28"/>
          <w:szCs w:val="28"/>
        </w:rPr>
        <w:t>», 2014</w:t>
      </w:r>
      <w:r w:rsidRPr="008908AE">
        <w:rPr>
          <w:rFonts w:ascii="Times New Roman" w:hAnsi="Times New Roman"/>
          <w:sz w:val="28"/>
          <w:szCs w:val="28"/>
        </w:rPr>
        <w:t>г. СПС «ГАРАНТ»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890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AE">
        <w:rPr>
          <w:rFonts w:ascii="Times New Roman" w:hAnsi="Times New Roman"/>
          <w:sz w:val="28"/>
          <w:szCs w:val="28"/>
        </w:rPr>
        <w:t>Коряковцев</w:t>
      </w:r>
      <w:proofErr w:type="spellEnd"/>
      <w:r w:rsidRPr="00890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В.В.,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Питулько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К.В.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Комментарий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уголовному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РФ.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СПб.: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Питер, 2015</w:t>
      </w:r>
      <w:r w:rsidRPr="008908AE">
        <w:rPr>
          <w:rFonts w:ascii="Times New Roman" w:hAnsi="Times New Roman"/>
          <w:sz w:val="28"/>
          <w:szCs w:val="28"/>
        </w:rPr>
        <w:t xml:space="preserve">. 816с. 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908AE">
        <w:rPr>
          <w:rFonts w:ascii="Times New Roman" w:hAnsi="Times New Roman"/>
          <w:sz w:val="28"/>
          <w:szCs w:val="28"/>
        </w:rPr>
        <w:t xml:space="preserve">. Якушин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В.А.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Соотношение цели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интеллектуальными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моментами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 //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Уголовное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право. №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6.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2015</w:t>
      </w:r>
      <w:r w:rsidRPr="008908AE">
        <w:rPr>
          <w:rFonts w:ascii="Times New Roman" w:hAnsi="Times New Roman"/>
          <w:sz w:val="28"/>
          <w:szCs w:val="28"/>
        </w:rPr>
        <w:t xml:space="preserve">. </w:t>
      </w:r>
    </w:p>
    <w:p w:rsidR="003C7DF0" w:rsidRDefault="003C7DF0" w:rsidP="00EB3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Рарог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B3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И. </w:t>
      </w:r>
      <w:r w:rsidRPr="00EB38B4">
        <w:rPr>
          <w:rFonts w:ascii="Times New Roman" w:hAnsi="Times New Roman"/>
          <w:sz w:val="28"/>
          <w:szCs w:val="28"/>
        </w:rPr>
        <w:t>Уголовное право РФ. Общая часть. Второе издание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М.: </w:t>
      </w:r>
      <w:r w:rsidRPr="00EB38B4">
        <w:rPr>
          <w:rFonts w:ascii="Times New Roman" w:hAnsi="Times New Roman"/>
          <w:sz w:val="28"/>
          <w:szCs w:val="28"/>
        </w:rPr>
        <w:t xml:space="preserve">2012. 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8908AE">
        <w:rPr>
          <w:rFonts w:ascii="Times New Roman" w:hAnsi="Times New Roman"/>
          <w:sz w:val="28"/>
          <w:szCs w:val="28"/>
        </w:rPr>
        <w:t xml:space="preserve">Наумов А.В.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Практика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применения Уголовного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РФ: комментарий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судебной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практики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доктринальное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толкование.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«Волтерс-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Клувер</w:t>
      </w:r>
      <w:proofErr w:type="spellEnd"/>
      <w:r>
        <w:rPr>
          <w:rFonts w:ascii="Times New Roman" w:hAnsi="Times New Roman"/>
          <w:sz w:val="28"/>
          <w:szCs w:val="28"/>
        </w:rPr>
        <w:t xml:space="preserve">», 2005г.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345с.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530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8908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908AE">
        <w:rPr>
          <w:rFonts w:ascii="Times New Roman" w:hAnsi="Times New Roman"/>
          <w:sz w:val="28"/>
          <w:szCs w:val="28"/>
        </w:rPr>
        <w:t>Рарог</w:t>
      </w:r>
      <w:proofErr w:type="spellEnd"/>
      <w:r w:rsidRPr="00890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А.И.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советском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уголовном праве /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А.И.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Рарог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научн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ред.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Б.В. Здравомыслова.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Саратов: Саратовский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университет,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2014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Default="003C7DF0" w:rsidP="00316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</w:t>
      </w:r>
      <w:r w:rsidRPr="0053097A">
        <w:t xml:space="preserve"> </w:t>
      </w:r>
      <w:proofErr w:type="spellStart"/>
      <w:r w:rsidRPr="0053097A">
        <w:rPr>
          <w:rFonts w:ascii="Times New Roman" w:hAnsi="Times New Roman"/>
          <w:sz w:val="28"/>
          <w:szCs w:val="28"/>
        </w:rPr>
        <w:t>Рарог</w:t>
      </w:r>
      <w:proofErr w:type="spellEnd"/>
      <w:r w:rsidRPr="0053097A">
        <w:rPr>
          <w:rFonts w:ascii="Times New Roman" w:hAnsi="Times New Roman"/>
          <w:sz w:val="28"/>
          <w:szCs w:val="28"/>
        </w:rPr>
        <w:t xml:space="preserve"> А.И.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Российское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уголовное право.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Общая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часть: Учебник.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М.: Изд.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«Спарк»,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2015</w:t>
      </w:r>
      <w:r w:rsidRPr="0053097A">
        <w:rPr>
          <w:rFonts w:ascii="Times New Roman" w:hAnsi="Times New Roman"/>
          <w:sz w:val="28"/>
          <w:szCs w:val="28"/>
        </w:rPr>
        <w:t>.</w:t>
      </w:r>
    </w:p>
    <w:p w:rsidR="003C7DF0" w:rsidRPr="00E148E7" w:rsidRDefault="003C7DF0" w:rsidP="00BD624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E148E7">
        <w:rPr>
          <w:rFonts w:ascii="Times New Roman" w:hAnsi="Times New Roman"/>
          <w:sz w:val="28"/>
        </w:rPr>
        <w:t>Чучаев</w:t>
      </w:r>
      <w:proofErr w:type="spellEnd"/>
      <w:r w:rsidRPr="00E148E7">
        <w:rPr>
          <w:rFonts w:ascii="Times New Roman" w:hAnsi="Times New Roman"/>
          <w:sz w:val="28"/>
        </w:rPr>
        <w:t xml:space="preserve"> А. И. Уголовное право РФ. Общая и особенная части.  – М.,  2015.</w:t>
      </w:r>
    </w:p>
    <w:p w:rsidR="003C7DF0" w:rsidRPr="00BD624B" w:rsidRDefault="003C7DF0" w:rsidP="00BD62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Комиссаров</w:t>
      </w:r>
      <w:r w:rsidRPr="00BD624B">
        <w:rPr>
          <w:rFonts w:ascii="Times New Roman" w:hAnsi="Times New Roman"/>
          <w:sz w:val="28"/>
          <w:szCs w:val="28"/>
        </w:rPr>
        <w:t xml:space="preserve"> В. С., Крыло</w:t>
      </w:r>
      <w:r>
        <w:rPr>
          <w:rFonts w:ascii="Times New Roman" w:hAnsi="Times New Roman"/>
          <w:sz w:val="28"/>
          <w:szCs w:val="28"/>
        </w:rPr>
        <w:t xml:space="preserve">ва Н. Е., </w:t>
      </w:r>
      <w:proofErr w:type="spellStart"/>
      <w:r>
        <w:rPr>
          <w:rFonts w:ascii="Times New Roman" w:hAnsi="Times New Roman"/>
          <w:sz w:val="28"/>
          <w:szCs w:val="28"/>
        </w:rPr>
        <w:t>Тяжкова</w:t>
      </w:r>
      <w:proofErr w:type="spellEnd"/>
      <w:r w:rsidRPr="00BD624B">
        <w:rPr>
          <w:rFonts w:ascii="Times New Roman" w:hAnsi="Times New Roman"/>
          <w:sz w:val="28"/>
          <w:szCs w:val="28"/>
        </w:rPr>
        <w:t xml:space="preserve"> И. М. Угол</w:t>
      </w:r>
      <w:r>
        <w:rPr>
          <w:rFonts w:ascii="Times New Roman" w:hAnsi="Times New Roman"/>
          <w:sz w:val="28"/>
          <w:szCs w:val="28"/>
        </w:rPr>
        <w:t>овное право РФ. Общая часть: Учебник. – Изд. М.: 2013.</w:t>
      </w:r>
    </w:p>
    <w:p w:rsidR="003C7DF0" w:rsidRDefault="003C7DF0" w:rsidP="00BD624B">
      <w:pPr>
        <w:pStyle w:val="a4"/>
        <w:spacing w:after="0" w:line="360" w:lineRule="auto"/>
      </w:pPr>
    </w:p>
    <w:p w:rsidR="003C7DF0" w:rsidRPr="001D7876" w:rsidRDefault="003C7DF0" w:rsidP="00316B58">
      <w:pPr>
        <w:spacing w:line="360" w:lineRule="auto"/>
        <w:rPr>
          <w:sz w:val="28"/>
          <w:szCs w:val="28"/>
        </w:rPr>
      </w:pPr>
    </w:p>
    <w:p w:rsidR="003C7DF0" w:rsidRDefault="003C7DF0" w:rsidP="00530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7DF0" w:rsidRPr="00A166FA" w:rsidRDefault="003C7DF0" w:rsidP="00530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C7DF0" w:rsidRPr="00A166FA" w:rsidSect="00BB134B">
      <w:headerReference w:type="default" r:id="rId8"/>
      <w:footerReference w:type="first" r:id="rId9"/>
      <w:footnotePr>
        <w:numRestart w:val="eachPage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A0" w:rsidRDefault="001727A0" w:rsidP="003A7DE4">
      <w:pPr>
        <w:spacing w:after="0" w:line="240" w:lineRule="auto"/>
      </w:pPr>
      <w:r>
        <w:separator/>
      </w:r>
    </w:p>
  </w:endnote>
  <w:endnote w:type="continuationSeparator" w:id="0">
    <w:p w:rsidR="001727A0" w:rsidRDefault="001727A0" w:rsidP="003A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0EF" w:rsidRDefault="005720EF">
    <w:pPr>
      <w:pStyle w:val="a9"/>
    </w:pPr>
    <w:r>
      <w:t>[Введите текст]</w:t>
    </w:r>
  </w:p>
  <w:p w:rsidR="005720EF" w:rsidRDefault="005720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A0" w:rsidRDefault="001727A0" w:rsidP="003A7DE4">
      <w:pPr>
        <w:spacing w:after="0" w:line="240" w:lineRule="auto"/>
      </w:pPr>
      <w:r>
        <w:separator/>
      </w:r>
    </w:p>
  </w:footnote>
  <w:footnote w:type="continuationSeparator" w:id="0">
    <w:p w:rsidR="001727A0" w:rsidRDefault="001727A0" w:rsidP="003A7DE4">
      <w:pPr>
        <w:spacing w:after="0" w:line="240" w:lineRule="auto"/>
      </w:pPr>
      <w:r>
        <w:continuationSeparator/>
      </w:r>
    </w:p>
  </w:footnote>
  <w:footnote w:id="1">
    <w:p w:rsidR="005720EF" w:rsidRDefault="005720EF" w:rsidP="003A7DE4">
      <w:pPr>
        <w:pStyle w:val="a4"/>
        <w:spacing w:line="240" w:lineRule="auto"/>
      </w:pPr>
      <w:r w:rsidRPr="003A7DE4">
        <w:rPr>
          <w:rStyle w:val="a6"/>
          <w:rFonts w:ascii="Times New Roman" w:hAnsi="Times New Roman"/>
        </w:rPr>
        <w:footnoteRef/>
      </w:r>
      <w:r w:rsidRPr="003A7DE4">
        <w:rPr>
          <w:rFonts w:ascii="Times New Roman" w:hAnsi="Times New Roman"/>
        </w:rPr>
        <w:t xml:space="preserve"> Л. Л. Кругликов.  Уголовное право России. Общая часть: Учебник для вузов, 2 изд., переаб. и доп.– М., 2012. – 108с.</w:t>
      </w:r>
    </w:p>
  </w:footnote>
  <w:footnote w:id="2">
    <w:p w:rsidR="005720EF" w:rsidRPr="003A7DE4" w:rsidRDefault="005720EF" w:rsidP="003A7D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7DE4">
        <w:rPr>
          <w:rStyle w:val="a6"/>
          <w:rFonts w:ascii="Times New Roman" w:hAnsi="Times New Roman"/>
          <w:sz w:val="20"/>
          <w:szCs w:val="20"/>
        </w:rPr>
        <w:footnoteRef/>
      </w:r>
      <w:r w:rsidRPr="003A7DE4">
        <w:rPr>
          <w:rFonts w:ascii="Times New Roman" w:hAnsi="Times New Roman"/>
          <w:sz w:val="20"/>
          <w:szCs w:val="20"/>
        </w:rPr>
        <w:t xml:space="preserve">  Уголовное право РФ. Общая часть. Второе издание, перераб. и доп./Под ред. А. И. Рарога – М., 2012. – 87с.</w:t>
      </w:r>
    </w:p>
    <w:p w:rsidR="005720EF" w:rsidRDefault="005720EF" w:rsidP="003A7DE4">
      <w:pPr>
        <w:spacing w:after="0" w:line="240" w:lineRule="auto"/>
        <w:jc w:val="both"/>
      </w:pPr>
    </w:p>
  </w:footnote>
  <w:footnote w:id="3">
    <w:p w:rsidR="005720EF" w:rsidRDefault="005720EF" w:rsidP="00ED33BA">
      <w:pPr>
        <w:pStyle w:val="a4"/>
        <w:spacing w:after="0"/>
        <w:jc w:val="both"/>
      </w:pPr>
      <w:r w:rsidRPr="00D04A6B">
        <w:rPr>
          <w:rStyle w:val="a6"/>
          <w:rFonts w:ascii="Times New Roman" w:hAnsi="Times New Roman"/>
        </w:rPr>
        <w:footnoteRef/>
      </w:r>
      <w:r w:rsidRPr="00D04A6B">
        <w:rPr>
          <w:rFonts w:ascii="Times New Roman" w:hAnsi="Times New Roman"/>
        </w:rPr>
        <w:t xml:space="preserve"> См.:  Б</w:t>
      </w:r>
      <w:r>
        <w:rPr>
          <w:rFonts w:ascii="Times New Roman" w:hAnsi="Times New Roman"/>
        </w:rPr>
        <w:t xml:space="preserve">юллетень </w:t>
      </w:r>
      <w:r w:rsidRPr="00D04A6B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ерховного </w:t>
      </w:r>
      <w:r w:rsidRPr="00D04A6B">
        <w:rPr>
          <w:rFonts w:ascii="Times New Roman" w:hAnsi="Times New Roman"/>
        </w:rPr>
        <w:t>С</w:t>
      </w:r>
      <w:r>
        <w:rPr>
          <w:rFonts w:ascii="Times New Roman" w:hAnsi="Times New Roman"/>
        </w:rPr>
        <w:t>уда</w:t>
      </w:r>
      <w:r w:rsidRPr="00D04A6B"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 – 1998. - № 4. 9 - 10с.</w:t>
      </w:r>
    </w:p>
  </w:footnote>
  <w:footnote w:id="4">
    <w:p w:rsidR="005720EF" w:rsidRDefault="005720EF">
      <w:pPr>
        <w:pStyle w:val="a4"/>
      </w:pPr>
      <w:r>
        <w:rPr>
          <w:rStyle w:val="a6"/>
        </w:rPr>
        <w:footnoteRef/>
      </w:r>
      <w:r>
        <w:t xml:space="preserve"> С</w:t>
      </w:r>
      <w:r w:rsidRPr="005720EF">
        <w:t xml:space="preserve">м.: </w:t>
      </w:r>
      <w:r>
        <w:t xml:space="preserve"> </w:t>
      </w:r>
      <w:r w:rsidRPr="005720EF">
        <w:t>Питецкий В. Сужение понятия косвенного умысла влечет ужесточение репрессии // Российская юстиция. 1998. № 11. С.49</w:t>
      </w:r>
    </w:p>
  </w:footnote>
  <w:footnote w:id="5">
    <w:p w:rsidR="005720EF" w:rsidRPr="00D45728" w:rsidRDefault="005720EF" w:rsidP="00ED33BA">
      <w:pPr>
        <w:pStyle w:val="a4"/>
        <w:spacing w:after="0"/>
        <w:rPr>
          <w:rFonts w:ascii="Times New Roman" w:hAnsi="Times New Roman"/>
        </w:rPr>
      </w:pPr>
      <w:r w:rsidRPr="00D45728">
        <w:rPr>
          <w:rStyle w:val="a6"/>
          <w:rFonts w:ascii="Times New Roman" w:hAnsi="Times New Roman"/>
        </w:rPr>
        <w:footnoteRef/>
      </w:r>
      <w:r w:rsidRPr="00D45728">
        <w:rPr>
          <w:rFonts w:ascii="Times New Roman" w:hAnsi="Times New Roman"/>
        </w:rPr>
        <w:t xml:space="preserve"> Уголовное право РФ. Общая и особенная части. / Под редакцией. А. И. Чучаева – М.,  2015. – 112с.</w:t>
      </w:r>
    </w:p>
    <w:p w:rsidR="005720EF" w:rsidRDefault="005720EF" w:rsidP="00ED33BA">
      <w:pPr>
        <w:pStyle w:val="a4"/>
        <w:spacing w:after="0"/>
      </w:pPr>
    </w:p>
  </w:footnote>
  <w:footnote w:id="6">
    <w:p w:rsidR="005720EF" w:rsidRDefault="005720EF" w:rsidP="00531B79">
      <w:pPr>
        <w:pStyle w:val="a4"/>
        <w:jc w:val="both"/>
      </w:pPr>
      <w:r w:rsidRPr="00531B79">
        <w:rPr>
          <w:rStyle w:val="a6"/>
          <w:rFonts w:ascii="Times New Roman" w:hAnsi="Times New Roman"/>
        </w:rPr>
        <w:footnoteRef/>
      </w:r>
      <w:r w:rsidRPr="00531B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Современное уголовное право. Общая и особенная части: учебник / под ред. доктора юр. наук проф. А. В. Наумова. – М.: Илекса, 2013. – 104с.</w:t>
      </w:r>
    </w:p>
  </w:footnote>
  <w:footnote w:id="7">
    <w:p w:rsidR="005720EF" w:rsidRDefault="005720EF" w:rsidP="00ED33BA">
      <w:pPr>
        <w:pStyle w:val="a4"/>
        <w:spacing w:after="0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Уголовное право Российской Федерации. Общая часть: учебник / под ред. проф. Б. В. Здравомыслова – М.: - 2015. – 124с.</w:t>
      </w:r>
    </w:p>
  </w:footnote>
  <w:footnote w:id="8">
    <w:p w:rsidR="005720EF" w:rsidRPr="00ED33BA" w:rsidRDefault="005720EF" w:rsidP="00ED33BA">
      <w:pPr>
        <w:pStyle w:val="a4"/>
        <w:spacing w:after="0"/>
        <w:rPr>
          <w:rFonts w:ascii="Times New Roman" w:hAnsi="Times New Roman"/>
        </w:rPr>
      </w:pPr>
      <w:r w:rsidRPr="00ED33BA">
        <w:rPr>
          <w:rStyle w:val="a6"/>
          <w:rFonts w:ascii="Times New Roman" w:hAnsi="Times New Roman"/>
        </w:rPr>
        <w:footnoteRef/>
      </w:r>
      <w:r w:rsidRPr="00ED33BA">
        <w:rPr>
          <w:rFonts w:ascii="Times New Roman" w:hAnsi="Times New Roman"/>
        </w:rPr>
        <w:t xml:space="preserve"> Рарог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А.И.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Российское уголовное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право.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Общая часть: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Учебник.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– М.: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Изд.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 «Спарк»,</w:t>
      </w:r>
      <w:r>
        <w:rPr>
          <w:rFonts w:ascii="Times New Roman" w:hAnsi="Times New Roman"/>
        </w:rPr>
        <w:t xml:space="preserve"> </w:t>
      </w:r>
      <w:r w:rsidRPr="00ED33BA">
        <w:rPr>
          <w:rFonts w:ascii="Times New Roman" w:hAnsi="Times New Roman"/>
        </w:rPr>
        <w:t>2014.</w:t>
      </w:r>
    </w:p>
    <w:p w:rsidR="005720EF" w:rsidRDefault="005720EF" w:rsidP="00ED33BA">
      <w:pPr>
        <w:pStyle w:val="a4"/>
        <w:spacing w:after="0"/>
      </w:pPr>
    </w:p>
  </w:footnote>
  <w:footnote w:id="9">
    <w:p w:rsidR="005720EF" w:rsidRDefault="005720EF" w:rsidP="000A4560">
      <w:pPr>
        <w:pStyle w:val="a4"/>
        <w:spacing w:after="0" w:line="360" w:lineRule="auto"/>
        <w:jc w:val="both"/>
      </w:pPr>
      <w:r w:rsidRPr="0031170B">
        <w:rPr>
          <w:rStyle w:val="a6"/>
          <w:rFonts w:ascii="Times New Roman" w:hAnsi="Times New Roman"/>
        </w:rPr>
        <w:footnoteRef/>
      </w:r>
      <w:r w:rsidRPr="0031170B">
        <w:rPr>
          <w:rFonts w:ascii="Times New Roman" w:hAnsi="Times New Roman"/>
        </w:rPr>
        <w:t xml:space="preserve">  Соотношение цели </w:t>
      </w:r>
      <w:r w:rsidRPr="0031170B">
        <w:rPr>
          <w:rFonts w:ascii="Times New Roman" w:hAnsi="Times New Roman"/>
          <w:highlight w:val="white"/>
        </w:rPr>
        <w:fldChar w:fldCharType="begin"/>
      </w:r>
      <w:r w:rsidRPr="0031170B">
        <w:rPr>
          <w:rFonts w:ascii="Times New Roman" w:hAnsi="Times New Roman"/>
          <w:highlight w:val="white"/>
        </w:rPr>
        <w:instrText>eq преступления</w:instrText>
      </w:r>
      <w:r w:rsidRPr="0031170B">
        <w:rPr>
          <w:rFonts w:ascii="Times New Roman" w:hAnsi="Times New Roman"/>
          <w:highlight w:val="white"/>
        </w:rPr>
        <w:fldChar w:fldCharType="end"/>
      </w:r>
      <w:r w:rsidRPr="0031170B">
        <w:rPr>
          <w:rFonts w:ascii="Times New Roman" w:hAnsi="Times New Roman"/>
        </w:rPr>
        <w:t xml:space="preserve"> с интеллектуальными </w:t>
      </w:r>
      <w:r w:rsidRPr="0031170B">
        <w:rPr>
          <w:rFonts w:ascii="Times New Roman" w:hAnsi="Times New Roman"/>
          <w:highlight w:val="white"/>
        </w:rPr>
        <w:fldChar w:fldCharType="begin"/>
      </w:r>
      <w:r w:rsidRPr="0031170B">
        <w:rPr>
          <w:rFonts w:ascii="Times New Roman" w:hAnsi="Times New Roman"/>
          <w:highlight w:val="white"/>
        </w:rPr>
        <w:instrText>eq моментами</w:instrText>
      </w:r>
      <w:r w:rsidRPr="0031170B">
        <w:rPr>
          <w:rFonts w:ascii="Times New Roman" w:hAnsi="Times New Roman"/>
          <w:highlight w:val="white"/>
        </w:rPr>
        <w:fldChar w:fldCharType="end"/>
      </w:r>
      <w:r w:rsidRPr="0031170B">
        <w:rPr>
          <w:rFonts w:ascii="Times New Roman" w:hAnsi="Times New Roman"/>
        </w:rPr>
        <w:t xml:space="preserve"> умысла // </w:t>
      </w:r>
      <w:r w:rsidRPr="0031170B">
        <w:rPr>
          <w:rFonts w:ascii="Times New Roman" w:hAnsi="Times New Roman"/>
          <w:highlight w:val="white"/>
        </w:rPr>
        <w:fldChar w:fldCharType="begin"/>
      </w:r>
      <w:r w:rsidRPr="0031170B">
        <w:rPr>
          <w:rFonts w:ascii="Times New Roman" w:hAnsi="Times New Roman"/>
          <w:highlight w:val="white"/>
        </w:rPr>
        <w:instrText>eq Уголовное</w:instrText>
      </w:r>
      <w:r w:rsidRPr="0031170B">
        <w:rPr>
          <w:rFonts w:ascii="Times New Roman" w:hAnsi="Times New Roman"/>
          <w:highlight w:val="white"/>
        </w:rPr>
        <w:fldChar w:fldCharType="end"/>
      </w:r>
      <w:r>
        <w:rPr>
          <w:rFonts w:ascii="Times New Roman" w:hAnsi="Times New Roman"/>
        </w:rPr>
        <w:t xml:space="preserve"> право / под ред.       В</w:t>
      </w:r>
      <w:r w:rsidRPr="008908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</w:rPr>
        <w:t>А.</w:t>
      </w:r>
      <w:r w:rsidRPr="003117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Якушина -  </w:t>
      </w:r>
      <w:r w:rsidRPr="0031170B">
        <w:rPr>
          <w:rFonts w:ascii="Times New Roman" w:hAnsi="Times New Roman"/>
        </w:rPr>
        <w:t xml:space="preserve">2015. </w:t>
      </w:r>
      <w:r>
        <w:rPr>
          <w:rFonts w:ascii="Times New Roman" w:hAnsi="Times New Roman"/>
        </w:rPr>
        <w:t>– 184с.</w:t>
      </w:r>
    </w:p>
  </w:footnote>
  <w:footnote w:id="10">
    <w:p w:rsidR="005720EF" w:rsidRDefault="005720EF" w:rsidP="000A4560">
      <w:pPr>
        <w:pStyle w:val="a4"/>
        <w:spacing w:after="0" w:line="360" w:lineRule="auto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r w:rsidRPr="008300BA">
        <w:rPr>
          <w:rFonts w:ascii="Times New Roman" w:hAnsi="Times New Roman"/>
        </w:rPr>
        <w:t xml:space="preserve">Комментарий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к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Уголовному кодексу РФ /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под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ред.  Ю.И.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Скуратова,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300BA">
        <w:rPr>
          <w:rFonts w:ascii="Times New Roman" w:hAnsi="Times New Roman"/>
        </w:rPr>
        <w:t xml:space="preserve"> В.М. Лебедева,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М.: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Издательская группа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ИНФРА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 М-НОРМА</w:t>
      </w:r>
      <w:r>
        <w:rPr>
          <w:rFonts w:ascii="Times New Roman" w:hAnsi="Times New Roman"/>
        </w:rPr>
        <w:t xml:space="preserve"> -</w:t>
      </w:r>
      <w:r w:rsidRPr="008300BA">
        <w:rPr>
          <w:rFonts w:ascii="Times New Roman" w:hAnsi="Times New Roman"/>
        </w:rPr>
        <w:t xml:space="preserve">  2015</w:t>
      </w:r>
      <w:r>
        <w:rPr>
          <w:rFonts w:ascii="Times New Roman" w:hAnsi="Times New Roman"/>
        </w:rPr>
        <w:t>.</w:t>
      </w:r>
    </w:p>
  </w:footnote>
  <w:footnote w:id="11">
    <w:p w:rsidR="005720EF" w:rsidRPr="002F13AA" w:rsidRDefault="005720EF" w:rsidP="000A4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 </w:t>
      </w:r>
      <w:r w:rsidRPr="00A93900">
        <w:rPr>
          <w:rFonts w:ascii="Times New Roman" w:hAnsi="Times New Roman"/>
          <w:sz w:val="20"/>
          <w:szCs w:val="20"/>
        </w:rPr>
        <w:t>Комента</w:t>
      </w:r>
      <w:r>
        <w:rPr>
          <w:rFonts w:ascii="Times New Roman" w:hAnsi="Times New Roman"/>
          <w:sz w:val="20"/>
          <w:szCs w:val="20"/>
        </w:rPr>
        <w:t>р</w:t>
      </w:r>
      <w:r w:rsidRPr="00A93900">
        <w:rPr>
          <w:rFonts w:ascii="Times New Roman" w:hAnsi="Times New Roman"/>
          <w:sz w:val="20"/>
          <w:szCs w:val="20"/>
        </w:rPr>
        <w:t>ий</w:t>
      </w:r>
      <w:r>
        <w:t xml:space="preserve"> </w:t>
      </w:r>
      <w:r w:rsidRPr="002F13AA">
        <w:rPr>
          <w:rFonts w:ascii="Times New Roman" w:hAnsi="Times New Roman"/>
          <w:sz w:val="20"/>
          <w:szCs w:val="20"/>
        </w:rPr>
        <w:t xml:space="preserve">к уголовному </w: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begin"/>
      </w:r>
      <w:r w:rsidRPr="002F13AA">
        <w:rPr>
          <w:rFonts w:ascii="Times New Roman" w:hAnsi="Times New Roman"/>
          <w:sz w:val="20"/>
          <w:szCs w:val="20"/>
          <w:highlight w:val="white"/>
        </w:rPr>
        <w:instrText>eq кодексу</w:instrTex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РФ /</w:t>
      </w:r>
      <w:r w:rsidRPr="002F13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под ред. В. В. </w:t>
      </w:r>
      <w:r w:rsidRPr="002F13AA">
        <w:rPr>
          <w:rFonts w:ascii="Times New Roman" w:hAnsi="Times New Roman"/>
          <w:sz w:val="20"/>
          <w:szCs w:val="20"/>
        </w:rPr>
        <w:t>Коряковцев</w:t>
      </w:r>
      <w:r>
        <w:rPr>
          <w:rFonts w:ascii="Times New Roman" w:hAnsi="Times New Roman"/>
          <w:sz w:val="20"/>
          <w:szCs w:val="20"/>
        </w:rPr>
        <w:t>а.,</w:t>
      </w:r>
      <w:r w:rsidRPr="002F13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К. В. Питулько </w:t>
      </w:r>
      <w:r w:rsidRPr="002F13AA">
        <w:rPr>
          <w:rFonts w:ascii="Times New Roman" w:hAnsi="Times New Roman"/>
          <w:sz w:val="20"/>
          <w:szCs w:val="20"/>
        </w:rPr>
        <w:t xml:space="preserve">– </w: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begin"/>
      </w:r>
      <w:r w:rsidRPr="002F13AA">
        <w:rPr>
          <w:rFonts w:ascii="Times New Roman" w:hAnsi="Times New Roman"/>
          <w:sz w:val="20"/>
          <w:szCs w:val="20"/>
          <w:highlight w:val="white"/>
        </w:rPr>
        <w:instrText>eq СПб.:</w:instrTex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end"/>
      </w:r>
      <w:r w:rsidRPr="002F13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издательство Питер -</w:t>
      </w:r>
      <w:r w:rsidRPr="002F13AA">
        <w:rPr>
          <w:rFonts w:ascii="Times New Roman" w:hAnsi="Times New Roman"/>
          <w:sz w:val="20"/>
          <w:szCs w:val="20"/>
        </w:rPr>
        <w:t xml:space="preserve"> 2015</w:t>
      </w:r>
      <w:r>
        <w:rPr>
          <w:rFonts w:ascii="Times New Roman" w:hAnsi="Times New Roman"/>
          <w:sz w:val="20"/>
          <w:szCs w:val="20"/>
        </w:rPr>
        <w:t>. - 358</w:t>
      </w:r>
      <w:r w:rsidRPr="002F13AA">
        <w:rPr>
          <w:rFonts w:ascii="Times New Roman" w:hAnsi="Times New Roman"/>
          <w:sz w:val="20"/>
          <w:szCs w:val="20"/>
        </w:rPr>
        <w:t xml:space="preserve">с. </w:t>
      </w:r>
    </w:p>
    <w:p w:rsidR="005720EF" w:rsidRDefault="005720EF" w:rsidP="000A4560">
      <w:pPr>
        <w:autoSpaceDE w:val="0"/>
        <w:autoSpaceDN w:val="0"/>
        <w:adjustRightInd w:val="0"/>
        <w:spacing w:after="0" w:line="360" w:lineRule="auto"/>
        <w:jc w:val="both"/>
      </w:pPr>
    </w:p>
  </w:footnote>
  <w:footnote w:id="12">
    <w:p w:rsidR="005720EF" w:rsidRPr="008908AE" w:rsidRDefault="005720EF" w:rsidP="004403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Наумов А.В.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Практика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применения Уголовного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Кодекса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РФ: комментарий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судебной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практики и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доктринальное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толкование. –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«Волтерс-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Клувер», 20</w:t>
      </w:r>
      <w:r>
        <w:rPr>
          <w:rStyle w:val="a5"/>
          <w:rFonts w:ascii="Times New Roman" w:hAnsi="Times New Roman"/>
          <w:sz w:val="20"/>
          <w:szCs w:val="20"/>
        </w:rPr>
        <w:t>05</w:t>
      </w:r>
      <w:r w:rsidRPr="00440367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rFonts w:ascii="Times New Roman" w:hAnsi="Times New Roman"/>
          <w:sz w:val="20"/>
          <w:szCs w:val="20"/>
        </w:rPr>
        <w:t xml:space="preserve"> -</w:t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345с.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</w:p>
    <w:p w:rsidR="005720EF" w:rsidRDefault="005720EF" w:rsidP="00440367">
      <w:pPr>
        <w:autoSpaceDE w:val="0"/>
        <w:autoSpaceDN w:val="0"/>
        <w:adjustRightInd w:val="0"/>
        <w:spacing w:after="0" w:line="360" w:lineRule="auto"/>
        <w:jc w:val="both"/>
      </w:pPr>
    </w:p>
  </w:footnote>
  <w:footnote w:id="13">
    <w:p w:rsidR="005720EF" w:rsidRPr="008908AE" w:rsidRDefault="005720EF" w:rsidP="007B5A8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 w:rsidRPr="008222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Дуюнов В. К.</w:t>
      </w:r>
      <w:r w:rsidRPr="008222CB">
        <w:rPr>
          <w:rFonts w:ascii="Times New Roman" w:hAnsi="Times New Roman"/>
        </w:rPr>
        <w:t xml:space="preserve">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Комментарий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к УК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РФ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(постатейный) (отв.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ред.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А.А.Кругликов) –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«Волтерс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 Клувер», 2014.</w:t>
      </w:r>
      <w:r>
        <w:rPr>
          <w:rFonts w:ascii="Times New Roman" w:hAnsi="Times New Roman"/>
        </w:rPr>
        <w:t xml:space="preserve"> -</w:t>
      </w:r>
      <w:r w:rsidRPr="008222CB">
        <w:rPr>
          <w:rFonts w:ascii="Times New Roman" w:hAnsi="Times New Roman"/>
        </w:rPr>
        <w:t xml:space="preserve"> СПС «ГАРАНТ»</w:t>
      </w:r>
    </w:p>
    <w:p w:rsidR="005720EF" w:rsidRDefault="005720EF" w:rsidP="007B5A81">
      <w:pPr>
        <w:pStyle w:val="a4"/>
        <w:jc w:val="both"/>
      </w:pPr>
    </w:p>
  </w:footnote>
  <w:footnote w:id="14">
    <w:p w:rsidR="005720EF" w:rsidRDefault="005720EF" w:rsidP="00245579">
      <w:pPr>
        <w:pStyle w:val="a4"/>
        <w:spacing w:after="0" w:line="360" w:lineRule="auto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Российское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уголовное право.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Общая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часть: Учебник</w:t>
      </w:r>
      <w:r>
        <w:rPr>
          <w:rFonts w:ascii="Times New Roman" w:hAnsi="Times New Roman"/>
        </w:rPr>
        <w:t xml:space="preserve"> / под ред. А. И. Рарога</w:t>
      </w:r>
      <w:r w:rsidRPr="002703D7">
        <w:rPr>
          <w:rFonts w:ascii="Times New Roman" w:hAnsi="Times New Roman"/>
        </w:rPr>
        <w:t xml:space="preserve">.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–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М.: Изд.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«Спарк»,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 2015.</w:t>
      </w:r>
      <w:r>
        <w:rPr>
          <w:rFonts w:ascii="Times New Roman" w:hAnsi="Times New Roman"/>
        </w:rPr>
        <w:t xml:space="preserve"> – 107с.</w:t>
      </w:r>
    </w:p>
  </w:footnote>
  <w:footnote w:id="15">
    <w:p w:rsidR="005720EF" w:rsidRDefault="005720EF" w:rsidP="00245579">
      <w:pPr>
        <w:pStyle w:val="a4"/>
        <w:spacing w:after="0" w:line="360" w:lineRule="auto"/>
        <w:jc w:val="both"/>
      </w:pPr>
      <w:r>
        <w:rPr>
          <w:rStyle w:val="a6"/>
        </w:rPr>
        <w:footnoteRef/>
      </w:r>
      <w:r>
        <w:t xml:space="preserve"> Уголовное право РФ. Общая часть. / учебник. – под ред. доктора юр. наук Комиссарова В. С., Крыловой Н. Е., Тяжковой И. М. – издательство М.: 2013. -  176с.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0EF" w:rsidRDefault="005720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720EF" w:rsidRDefault="005720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CE9"/>
    <w:multiLevelType w:val="hybridMultilevel"/>
    <w:tmpl w:val="D0AE2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FF6DA3"/>
    <w:multiLevelType w:val="hybridMultilevel"/>
    <w:tmpl w:val="CC3235B4"/>
    <w:lvl w:ilvl="0" w:tplc="A7E6C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B0B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30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C60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7CF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0AF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36C0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21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81EB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4FB46F3C"/>
    <w:multiLevelType w:val="hybridMultilevel"/>
    <w:tmpl w:val="DC321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E707B5"/>
    <w:multiLevelType w:val="hybridMultilevel"/>
    <w:tmpl w:val="C2DCE448"/>
    <w:lvl w:ilvl="0" w:tplc="15C8030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BE61268"/>
    <w:multiLevelType w:val="hybridMultilevel"/>
    <w:tmpl w:val="68923BD2"/>
    <w:lvl w:ilvl="0" w:tplc="71369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8184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9688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305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E69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5E40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1CAE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F89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7A1F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362"/>
    <w:rsid w:val="00000368"/>
    <w:rsid w:val="00004DA3"/>
    <w:rsid w:val="0001331A"/>
    <w:rsid w:val="00015C25"/>
    <w:rsid w:val="000206DB"/>
    <w:rsid w:val="00020D53"/>
    <w:rsid w:val="00037991"/>
    <w:rsid w:val="000427D4"/>
    <w:rsid w:val="0005024B"/>
    <w:rsid w:val="0005402B"/>
    <w:rsid w:val="00055AB3"/>
    <w:rsid w:val="0005670F"/>
    <w:rsid w:val="00066B7A"/>
    <w:rsid w:val="00071E86"/>
    <w:rsid w:val="000739B5"/>
    <w:rsid w:val="00085B9A"/>
    <w:rsid w:val="000946D3"/>
    <w:rsid w:val="000A4560"/>
    <w:rsid w:val="000A6ABC"/>
    <w:rsid w:val="000B3F6F"/>
    <w:rsid w:val="000D748B"/>
    <w:rsid w:val="000E38B7"/>
    <w:rsid w:val="000F5F33"/>
    <w:rsid w:val="000F6EA6"/>
    <w:rsid w:val="00101820"/>
    <w:rsid w:val="00102837"/>
    <w:rsid w:val="00107C59"/>
    <w:rsid w:val="001212FC"/>
    <w:rsid w:val="00122A9D"/>
    <w:rsid w:val="001272B7"/>
    <w:rsid w:val="00127B0A"/>
    <w:rsid w:val="00134BAE"/>
    <w:rsid w:val="00137BE4"/>
    <w:rsid w:val="00145266"/>
    <w:rsid w:val="00146A64"/>
    <w:rsid w:val="00154832"/>
    <w:rsid w:val="00161937"/>
    <w:rsid w:val="001727A0"/>
    <w:rsid w:val="00173AFC"/>
    <w:rsid w:val="001768FA"/>
    <w:rsid w:val="001801A2"/>
    <w:rsid w:val="001867E8"/>
    <w:rsid w:val="001A5FAA"/>
    <w:rsid w:val="001A6A47"/>
    <w:rsid w:val="001C743C"/>
    <w:rsid w:val="001D45BE"/>
    <w:rsid w:val="001D5336"/>
    <w:rsid w:val="001D7876"/>
    <w:rsid w:val="001D7F33"/>
    <w:rsid w:val="001E2DED"/>
    <w:rsid w:val="001E40BA"/>
    <w:rsid w:val="001F10EC"/>
    <w:rsid w:val="00226358"/>
    <w:rsid w:val="00242443"/>
    <w:rsid w:val="00245579"/>
    <w:rsid w:val="00252D54"/>
    <w:rsid w:val="00252D55"/>
    <w:rsid w:val="002570A5"/>
    <w:rsid w:val="002703D7"/>
    <w:rsid w:val="00290807"/>
    <w:rsid w:val="002A0373"/>
    <w:rsid w:val="002A10C1"/>
    <w:rsid w:val="002A4229"/>
    <w:rsid w:val="002A42A2"/>
    <w:rsid w:val="002A709F"/>
    <w:rsid w:val="002D7203"/>
    <w:rsid w:val="002E35E0"/>
    <w:rsid w:val="002F132F"/>
    <w:rsid w:val="002F13AA"/>
    <w:rsid w:val="0031170B"/>
    <w:rsid w:val="00316B58"/>
    <w:rsid w:val="003236C7"/>
    <w:rsid w:val="003475D0"/>
    <w:rsid w:val="003501A4"/>
    <w:rsid w:val="00350205"/>
    <w:rsid w:val="0035741B"/>
    <w:rsid w:val="00371073"/>
    <w:rsid w:val="003869DD"/>
    <w:rsid w:val="00395145"/>
    <w:rsid w:val="003A7DE4"/>
    <w:rsid w:val="003B2B38"/>
    <w:rsid w:val="003C7DF0"/>
    <w:rsid w:val="003D20C5"/>
    <w:rsid w:val="003E19BC"/>
    <w:rsid w:val="003E7E97"/>
    <w:rsid w:val="004145B1"/>
    <w:rsid w:val="00417B82"/>
    <w:rsid w:val="0042018B"/>
    <w:rsid w:val="004258AB"/>
    <w:rsid w:val="00425D56"/>
    <w:rsid w:val="00440367"/>
    <w:rsid w:val="00450637"/>
    <w:rsid w:val="00456943"/>
    <w:rsid w:val="00475CA0"/>
    <w:rsid w:val="0049066E"/>
    <w:rsid w:val="004919AB"/>
    <w:rsid w:val="004A7867"/>
    <w:rsid w:val="004C597D"/>
    <w:rsid w:val="004C747E"/>
    <w:rsid w:val="004D2635"/>
    <w:rsid w:val="004E2DB7"/>
    <w:rsid w:val="004E3FE7"/>
    <w:rsid w:val="004E616D"/>
    <w:rsid w:val="004F5838"/>
    <w:rsid w:val="00502AC3"/>
    <w:rsid w:val="00512448"/>
    <w:rsid w:val="00514E4B"/>
    <w:rsid w:val="0051674F"/>
    <w:rsid w:val="00520430"/>
    <w:rsid w:val="0053097A"/>
    <w:rsid w:val="00531B79"/>
    <w:rsid w:val="00532DDD"/>
    <w:rsid w:val="00555362"/>
    <w:rsid w:val="005562A1"/>
    <w:rsid w:val="005720EF"/>
    <w:rsid w:val="00573603"/>
    <w:rsid w:val="00587223"/>
    <w:rsid w:val="00587BE8"/>
    <w:rsid w:val="005A3A23"/>
    <w:rsid w:val="005A700F"/>
    <w:rsid w:val="005B0641"/>
    <w:rsid w:val="005B0D13"/>
    <w:rsid w:val="005C217A"/>
    <w:rsid w:val="005C34E7"/>
    <w:rsid w:val="005D1C9E"/>
    <w:rsid w:val="005D62E9"/>
    <w:rsid w:val="005D6A6B"/>
    <w:rsid w:val="005D6F0E"/>
    <w:rsid w:val="00602B5B"/>
    <w:rsid w:val="00611792"/>
    <w:rsid w:val="006125A5"/>
    <w:rsid w:val="0061652D"/>
    <w:rsid w:val="00631182"/>
    <w:rsid w:val="00633675"/>
    <w:rsid w:val="00644171"/>
    <w:rsid w:val="00644F98"/>
    <w:rsid w:val="0065769A"/>
    <w:rsid w:val="006A686C"/>
    <w:rsid w:val="006B27E5"/>
    <w:rsid w:val="006C0241"/>
    <w:rsid w:val="006C0AC8"/>
    <w:rsid w:val="006C366B"/>
    <w:rsid w:val="006D6792"/>
    <w:rsid w:val="006F22C6"/>
    <w:rsid w:val="006F67A2"/>
    <w:rsid w:val="006F7ED4"/>
    <w:rsid w:val="0070068D"/>
    <w:rsid w:val="007017B4"/>
    <w:rsid w:val="00702118"/>
    <w:rsid w:val="00713A31"/>
    <w:rsid w:val="00724CA0"/>
    <w:rsid w:val="007260C3"/>
    <w:rsid w:val="00733536"/>
    <w:rsid w:val="00734F78"/>
    <w:rsid w:val="00757716"/>
    <w:rsid w:val="007622BD"/>
    <w:rsid w:val="0076694A"/>
    <w:rsid w:val="00770B28"/>
    <w:rsid w:val="00777B7D"/>
    <w:rsid w:val="007A7E27"/>
    <w:rsid w:val="007B5A81"/>
    <w:rsid w:val="007C2FAA"/>
    <w:rsid w:val="007C52AC"/>
    <w:rsid w:val="007D63B9"/>
    <w:rsid w:val="007E0144"/>
    <w:rsid w:val="007E58D1"/>
    <w:rsid w:val="0081026A"/>
    <w:rsid w:val="00820EC9"/>
    <w:rsid w:val="008222CB"/>
    <w:rsid w:val="008300BA"/>
    <w:rsid w:val="00831A10"/>
    <w:rsid w:val="00860696"/>
    <w:rsid w:val="00875897"/>
    <w:rsid w:val="0088142F"/>
    <w:rsid w:val="008908AE"/>
    <w:rsid w:val="0089182D"/>
    <w:rsid w:val="008A18C0"/>
    <w:rsid w:val="008C0CD8"/>
    <w:rsid w:val="008C74B4"/>
    <w:rsid w:val="008D3907"/>
    <w:rsid w:val="008D4317"/>
    <w:rsid w:val="008E3C24"/>
    <w:rsid w:val="008E5E06"/>
    <w:rsid w:val="0091245F"/>
    <w:rsid w:val="00912EDB"/>
    <w:rsid w:val="00926491"/>
    <w:rsid w:val="00941FD8"/>
    <w:rsid w:val="00942D42"/>
    <w:rsid w:val="0094324D"/>
    <w:rsid w:val="00947E2D"/>
    <w:rsid w:val="00966F3B"/>
    <w:rsid w:val="009728AA"/>
    <w:rsid w:val="00995F59"/>
    <w:rsid w:val="009A33BD"/>
    <w:rsid w:val="009A39BE"/>
    <w:rsid w:val="009A3CFE"/>
    <w:rsid w:val="009A5396"/>
    <w:rsid w:val="009B6314"/>
    <w:rsid w:val="009C14F7"/>
    <w:rsid w:val="009C64A2"/>
    <w:rsid w:val="009D56E8"/>
    <w:rsid w:val="00A166FA"/>
    <w:rsid w:val="00A16CCF"/>
    <w:rsid w:val="00A31E61"/>
    <w:rsid w:val="00A45862"/>
    <w:rsid w:val="00A5555E"/>
    <w:rsid w:val="00A65B45"/>
    <w:rsid w:val="00A7041D"/>
    <w:rsid w:val="00A80A0B"/>
    <w:rsid w:val="00A82DA8"/>
    <w:rsid w:val="00A93900"/>
    <w:rsid w:val="00A96796"/>
    <w:rsid w:val="00AA545C"/>
    <w:rsid w:val="00AB1675"/>
    <w:rsid w:val="00AB60CA"/>
    <w:rsid w:val="00AD4359"/>
    <w:rsid w:val="00AE22DD"/>
    <w:rsid w:val="00AF30D7"/>
    <w:rsid w:val="00AF5CE1"/>
    <w:rsid w:val="00B04786"/>
    <w:rsid w:val="00B25BCC"/>
    <w:rsid w:val="00B27D66"/>
    <w:rsid w:val="00B4250C"/>
    <w:rsid w:val="00B5222B"/>
    <w:rsid w:val="00B5328F"/>
    <w:rsid w:val="00B66F7D"/>
    <w:rsid w:val="00B676B7"/>
    <w:rsid w:val="00B70BB6"/>
    <w:rsid w:val="00B811F9"/>
    <w:rsid w:val="00BA0730"/>
    <w:rsid w:val="00BB134B"/>
    <w:rsid w:val="00BB4E4F"/>
    <w:rsid w:val="00BD1AAF"/>
    <w:rsid w:val="00BD624B"/>
    <w:rsid w:val="00BE6831"/>
    <w:rsid w:val="00BF4731"/>
    <w:rsid w:val="00C00AC8"/>
    <w:rsid w:val="00C107BB"/>
    <w:rsid w:val="00C2173F"/>
    <w:rsid w:val="00C3433A"/>
    <w:rsid w:val="00C42ACA"/>
    <w:rsid w:val="00C46D1B"/>
    <w:rsid w:val="00C476FC"/>
    <w:rsid w:val="00C5093D"/>
    <w:rsid w:val="00C51A17"/>
    <w:rsid w:val="00C532C1"/>
    <w:rsid w:val="00C54B70"/>
    <w:rsid w:val="00C57A38"/>
    <w:rsid w:val="00C57E9B"/>
    <w:rsid w:val="00C754A2"/>
    <w:rsid w:val="00C76959"/>
    <w:rsid w:val="00C808CB"/>
    <w:rsid w:val="00C871B3"/>
    <w:rsid w:val="00C969FE"/>
    <w:rsid w:val="00CA659E"/>
    <w:rsid w:val="00CC5899"/>
    <w:rsid w:val="00CD6C70"/>
    <w:rsid w:val="00CE17EB"/>
    <w:rsid w:val="00CE2285"/>
    <w:rsid w:val="00CE44A3"/>
    <w:rsid w:val="00CF5670"/>
    <w:rsid w:val="00D04A6B"/>
    <w:rsid w:val="00D10C1C"/>
    <w:rsid w:val="00D1554C"/>
    <w:rsid w:val="00D37E35"/>
    <w:rsid w:val="00D45728"/>
    <w:rsid w:val="00D53187"/>
    <w:rsid w:val="00D572FA"/>
    <w:rsid w:val="00D64BC3"/>
    <w:rsid w:val="00D65A72"/>
    <w:rsid w:val="00D73964"/>
    <w:rsid w:val="00DA15CA"/>
    <w:rsid w:val="00DA2B54"/>
    <w:rsid w:val="00DA3C64"/>
    <w:rsid w:val="00DA682E"/>
    <w:rsid w:val="00DB1434"/>
    <w:rsid w:val="00DC69C9"/>
    <w:rsid w:val="00DD365A"/>
    <w:rsid w:val="00DF038B"/>
    <w:rsid w:val="00DF0F64"/>
    <w:rsid w:val="00DF1B25"/>
    <w:rsid w:val="00DF3CC7"/>
    <w:rsid w:val="00E010DA"/>
    <w:rsid w:val="00E148E7"/>
    <w:rsid w:val="00E2117A"/>
    <w:rsid w:val="00E30673"/>
    <w:rsid w:val="00E345FA"/>
    <w:rsid w:val="00E4292B"/>
    <w:rsid w:val="00E513E8"/>
    <w:rsid w:val="00E51E8F"/>
    <w:rsid w:val="00E60FF1"/>
    <w:rsid w:val="00E66816"/>
    <w:rsid w:val="00E72578"/>
    <w:rsid w:val="00E726F2"/>
    <w:rsid w:val="00E92B27"/>
    <w:rsid w:val="00EA4133"/>
    <w:rsid w:val="00EB38B4"/>
    <w:rsid w:val="00EB6401"/>
    <w:rsid w:val="00ED03E7"/>
    <w:rsid w:val="00ED0DDE"/>
    <w:rsid w:val="00ED33BA"/>
    <w:rsid w:val="00EF31D2"/>
    <w:rsid w:val="00F01AF0"/>
    <w:rsid w:val="00F04FF1"/>
    <w:rsid w:val="00F05A00"/>
    <w:rsid w:val="00F140C9"/>
    <w:rsid w:val="00F31991"/>
    <w:rsid w:val="00F33225"/>
    <w:rsid w:val="00F404FF"/>
    <w:rsid w:val="00F40C45"/>
    <w:rsid w:val="00F51ABB"/>
    <w:rsid w:val="00F603F0"/>
    <w:rsid w:val="00F72116"/>
    <w:rsid w:val="00F84BE5"/>
    <w:rsid w:val="00F87BF5"/>
    <w:rsid w:val="00F90C5B"/>
    <w:rsid w:val="00FA0267"/>
    <w:rsid w:val="00FA2096"/>
    <w:rsid w:val="00FA59A9"/>
    <w:rsid w:val="00FB0671"/>
    <w:rsid w:val="00FD0CD5"/>
    <w:rsid w:val="00FD4DB1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EB0F8"/>
  <w15:docId w15:val="{D5CB231F-B39B-473C-B0F0-07D5FBEC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3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5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D6792"/>
    <w:rPr>
      <w:rFonts w:cs="Times New Roman"/>
    </w:rPr>
  </w:style>
  <w:style w:type="paragraph" w:customStyle="1" w:styleId="ConsNormal">
    <w:name w:val="ConsNormal"/>
    <w:uiPriority w:val="99"/>
    <w:rsid w:val="00ED0DDE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4">
    <w:name w:val="footnote text"/>
    <w:basedOn w:val="a"/>
    <w:link w:val="a5"/>
    <w:uiPriority w:val="99"/>
    <w:rsid w:val="003A7DE4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3A7DE4"/>
    <w:rPr>
      <w:rFonts w:ascii="Calibri" w:hAnsi="Calibri" w:cs="Times New Roman"/>
      <w:lang w:eastAsia="en-US"/>
    </w:rPr>
  </w:style>
  <w:style w:type="character" w:styleId="a6">
    <w:name w:val="footnote reference"/>
    <w:uiPriority w:val="99"/>
    <w:rsid w:val="003A7DE4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995F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95F59"/>
    <w:rPr>
      <w:rFonts w:ascii="Calibri" w:hAnsi="Calibri"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995F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995F59"/>
    <w:rPr>
      <w:rFonts w:ascii="Calibri" w:hAnsi="Calibr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B0F5-E70B-440F-8F29-4E2CC3EF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MoBIL GROUP</Company>
  <LinksUpToDate>false</LinksUpToDate>
  <CharactersWithSpaces>36308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зарена</dc:creator>
  <cp:keywords/>
  <dc:description/>
  <cp:lastModifiedBy>Никита</cp:lastModifiedBy>
  <cp:revision>27</cp:revision>
  <dcterms:created xsi:type="dcterms:W3CDTF">2016-04-05T05:54:00Z</dcterms:created>
  <dcterms:modified xsi:type="dcterms:W3CDTF">2019-06-09T15:48:00Z</dcterms:modified>
</cp:coreProperties>
</file>